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A" w:rsidRPr="000B4EF0" w:rsidRDefault="000B4EF0" w:rsidP="000B4EF0">
      <w:pPr>
        <w:pStyle w:val="a8"/>
        <w:rPr>
          <w:rFonts w:ascii="Times New Roman" w:hAnsi="Times New Roman" w:cs="Times New Roman"/>
          <w:b/>
          <w:kern w:val="36"/>
          <w:sz w:val="44"/>
          <w:szCs w:val="44"/>
          <w:lang w:val="en-US" w:eastAsia="ru-RU"/>
        </w:rPr>
      </w:pPr>
      <w:proofErr w:type="spellStart"/>
      <w:r w:rsidRPr="000B4EF0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Развиющие</w:t>
      </w:r>
      <w:proofErr w:type="spellEnd"/>
      <w:r w:rsidR="00AF0BFA" w:rsidRPr="000B4EF0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Pr="000B4EF0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игры </w:t>
      </w:r>
      <w:r w:rsidR="00AF0BFA" w:rsidRPr="000B4EF0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«Цветы»</w:t>
      </w:r>
    </w:p>
    <w:p w:rsidR="00AF0BFA" w:rsidRPr="000B4EF0" w:rsidRDefault="00AF0BFA" w:rsidP="000B4EF0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EF0">
        <w:rPr>
          <w:rFonts w:ascii="Times New Roman" w:hAnsi="Times New Roman" w:cs="Times New Roman"/>
          <w:bCs/>
          <w:sz w:val="24"/>
          <w:szCs w:val="24"/>
          <w:lang w:eastAsia="ru-RU"/>
        </w:rPr>
        <w:t>Сегодня мы отправляемся с вами в удивительную страну красок и будем знакомить нашего малыша с цветами.</w:t>
      </w:r>
      <w:r w:rsidRPr="000B4EF0">
        <w:rPr>
          <w:rFonts w:ascii="Times New Roman" w:hAnsi="Times New Roman" w:cs="Times New Roman"/>
          <w:sz w:val="24"/>
          <w:szCs w:val="24"/>
          <w:lang w:eastAsia="ru-RU"/>
        </w:rPr>
        <w:t> Тематическое занятие «Цветы» направлено на знакомство ребенка с многообразием цветов их строением, обогащением внутреннего мира ребенка и лексики. Ниже представлены различные игры, в которые можно поиграть с ребенком.</w:t>
      </w:r>
      <w:r w:rsidRPr="000B4E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4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Карточки </w:t>
      </w:r>
      <w:proofErr w:type="spellStart"/>
      <w:r w:rsidRPr="000B4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Домана</w:t>
      </w:r>
      <w:proofErr w:type="spellEnd"/>
      <w:r w:rsidRPr="000B4E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цветами</w:t>
      </w:r>
    </w:p>
    <w:p w:rsidR="00AF0BFA" w:rsidRPr="000B4EF0" w:rsidRDefault="00AF0BFA" w:rsidP="000B4EF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hAnsi="Times New Roman" w:cs="Times New Roman"/>
          <w:sz w:val="24"/>
          <w:szCs w:val="24"/>
          <w:lang w:eastAsia="ru-RU"/>
        </w:rPr>
        <w:t>Показываем карточки малышу и называем цветок, который на нем изображен. Можно обращать внимание малыша на преобладающие цвета, что позволяет закрепить их ребенком. На карточке можно находить все цвета, которые знает малыш.</w:t>
      </w:r>
      <w:r w:rsidRPr="000B4E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4E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4057650"/>
            <wp:effectExtent l="19050" t="0" r="9525" b="0"/>
            <wp:docPr id="4" name="Рисунок 4" descr="цветы на карточках Д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ы на карточках Дом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B4E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4095750"/>
            <wp:effectExtent l="19050" t="0" r="9525" b="0"/>
            <wp:docPr id="5" name="Рисунок 5" descr="цветы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ы карто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цветка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— это растения, а как же они растут? Давай посмотрим, что </w:t>
      </w:r>
      <w:proofErr w:type="gramStart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себя представляет</w:t>
      </w:r>
      <w:proofErr w:type="gramEnd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и из каких частей он состоит. На картинке покажите малышу корень, стебель, листочки и сам цветок. Для того</w:t>
      </w:r>
      <w:proofErr w:type="gramStart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закрепить строения цветка, мы находили такие же слова на карточках.</w:t>
      </w:r>
      <w:r w:rsidRPr="000B4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362325"/>
            <wp:effectExtent l="19050" t="0" r="0" b="0"/>
            <wp:docPr id="6" name="Рисунок 6" descr="цветок его 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его стро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строении самого цветка нам еще рано, хотя если ребенку интересно, вы можете показать ему рыльце, чашелистик, цветоножку, тычинки и столбик.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цветочки и бабочки. Прикрепите их к друг другу с помощью тонкой нитки (не очень короткой) и клея</w:t>
      </w:r>
      <w:proofErr w:type="gramStart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Посадите бабочку на цветочек. Расскажите крохе о том, что бабочки любят садиться на цветок и кушать вкусный нектар. Предложите подуть на бабочек, словно ветер. Как красиво они летят!</w:t>
      </w: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143250"/>
            <wp:effectExtent l="19050" t="0" r="0" b="0"/>
            <wp:docPr id="7" name="Рисунок 7" descr="бабочки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бочки цве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Закрепляем предлоги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Попросите ребенка посадить бабочку на цветок, под цветок, возле цветка, над цветком, справа от цветка, слева от цветка.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 из геометрических фигур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картона у нас есть геометрические фигуры. Из них мы выкладываем. Проговариваем названия геометрических фигур.</w:t>
      </w: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990850"/>
            <wp:effectExtent l="19050" t="0" r="0" b="0"/>
            <wp:docPr id="8" name="Рисунок 8" descr="цветы 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ы 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591050"/>
            <wp:effectExtent l="19050" t="0" r="0" b="0"/>
            <wp:docPr id="9" name="Рисунок 9" descr="цветок из круга и ром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из круга и ромб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Цветок с цифрами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Выкладываемым</w:t>
      </w:r>
      <w:proofErr w:type="gramEnd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из лепестков с цифрами. Закрепляем счет. Задача ребенка — выложить цифры по порядку. Можно начинать с цветка с 5ю лепестками.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467225"/>
            <wp:effectExtent l="19050" t="0" r="0" b="0"/>
            <wp:docPr id="11" name="Рисунок 11" descr="цветок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ок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Соединялки</w:t>
      </w:r>
      <w:proofErr w:type="spellEnd"/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 наших тематических занятиях я использую не только готовый печатный материал, но и рисую простые игры сама. Во-первых, это быстро и легко, экономит время, т. к. малыш не всегда выдерживает долгого </w:t>
      </w:r>
      <w:proofErr w:type="gramStart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proofErr w:type="gramEnd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 его может угаснуть. Да и времени на подготовку заранее не хватает. Задача — найти такой же цветок и соединить их.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76675"/>
            <wp:effectExtent l="19050" t="0" r="0" b="0"/>
            <wp:docPr id="13" name="Рисунок 13" descr="поиск одинакоых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иск одинакоых цве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один подобный вариант игр с буквами — найти картинку, которая начинается на заданную </w:t>
      </w:r>
      <w:proofErr w:type="gramStart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proofErr w:type="gramEnd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соединить их.</w:t>
      </w:r>
      <w:r w:rsidRPr="000B4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067175"/>
            <wp:effectExtent l="19050" t="0" r="0" b="0"/>
            <wp:docPr id="14" name="Рисунок 14" descr="буквы картинки соединя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уквы картинки соединял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 из прищепок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Прищепки помогают ребенку развивать мелкую моторику. А игр с ними может быть множество. Вырезам из цветной бумаги круг и к нему ребенок прикрепляет лепестки из прищепок. Можно сортировать по цвету — к зеленому кругу нужны зеленые прищепки, к красному — красные. У нас получился желтый, зеленый и синий цветок. </w:t>
      </w:r>
      <w:r w:rsidRPr="000B4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95700"/>
            <wp:effectExtent l="19050" t="0" r="0" b="0"/>
            <wp:docPr id="16" name="Рисунок 16" descr="цветы из прище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ы из прищеп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 с пуговицами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 пуговиц составлять картинки-цветочки. Можно использовать готовые шаблоны. Мы выкладывали пуговицы в специально оставленных </w:t>
      </w: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местах. Эта игра тренирует непослушные пальчики.</w:t>
      </w: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E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3133725"/>
            <wp:effectExtent l="19050" t="0" r="9525" b="0"/>
            <wp:docPr id="17" name="Рисунок 17" descr="цветы пуг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цветы пуговиц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информация у ребенка закрепилась, его нужно познакомить с живыми цветами. Обязательно показывайте и ухаживайте с малышом за цветами, которые растут у вас на подоконнике или в саду. 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Подвижные игры</w:t>
      </w:r>
    </w:p>
    <w:p w:rsidR="00AF0BFA" w:rsidRPr="000B4EF0" w:rsidRDefault="000B4EF0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0BFA"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«Бабочки и цветочки»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на полу вырезанные цветы или разноцветные листы бумаги. Ребенок превращается в бабочку и летает над поляной. Говорим «ночь» и малыш должен прилечь на цветочек, закрыть глаза, словно спит. «День» и бабочка опять порхает с цветка на цветок. Проговариваем и закрепляем цвета. Спрашиваем у ребенка, на какой цветок села бабочка. Развиваем речь малыша: «</w:t>
      </w:r>
      <w:proofErr w:type="gramStart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proofErr w:type="gramEnd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Легкая, красивая, пестрая, нежная. </w:t>
      </w:r>
      <w:proofErr w:type="gramStart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proofErr w:type="gramEnd"/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Красный, ароматный, нежный, красивый».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«Маленький цветочек»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превратиться в маленький цветочек — малыш сидит на корточках. Скажите ему, что он — маленькое зернышко. Мама ходит вокруг и говорит: « Сажу розу (или другое название цветка), засыпаю землей, поливаю, рыхлю землю». Все действия мама показывает. Ребенок постепенно выпрямляется и показывает, как у него вырастают листочки, как он тянется все выше к солнышку, а его ручки-бутончики открываются. Поменяйтесь местами в игре.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«Пчелки и цветы»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на полу карточки с изображением различных цветов. Ребенок-пчелка будет летать к ним. Говорим, раз-два-три к тюльпану лети. И малыш бежит к указанному цветку. Раз-два-три к лилии лети.</w:t>
      </w:r>
    </w:p>
    <w:p w:rsidR="00AF0BFA" w:rsidRPr="000B4EF0" w:rsidRDefault="00AF0BFA" w:rsidP="000B4EF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Аппликации</w:t>
      </w:r>
    </w:p>
    <w:p w:rsidR="00AF0BFA" w:rsidRPr="00AF0BFA" w:rsidRDefault="00AF0BFA" w:rsidP="000B4EF0">
      <w:pPr>
        <w:pStyle w:val="a8"/>
        <w:rPr>
          <w:rFonts w:eastAsia="Times New Roman"/>
          <w:sz w:val="24"/>
          <w:szCs w:val="24"/>
          <w:lang w:eastAsia="ru-RU"/>
        </w:rPr>
      </w:pP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Делаем с ребенком аппликации и поделки цветов.</w:t>
      </w:r>
      <w:r w:rsidRPr="000B4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4238625"/>
            <wp:effectExtent l="19050" t="0" r="9525" b="0"/>
            <wp:docPr id="19" name="Рисунок 19" descr="цветы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веты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AF0BFA" w:rsidRDefault="00AF0BFA" w:rsidP="00AF0B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F0BF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AF0BFA" w:rsidRPr="00AF0BFA" w:rsidSect="00C737C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0BFA"/>
    <w:rsid w:val="000B4EF0"/>
    <w:rsid w:val="000B5D18"/>
    <w:rsid w:val="00157095"/>
    <w:rsid w:val="00490026"/>
    <w:rsid w:val="006A2800"/>
    <w:rsid w:val="00AF0BFA"/>
    <w:rsid w:val="00C737CD"/>
    <w:rsid w:val="00D7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6"/>
  </w:style>
  <w:style w:type="paragraph" w:styleId="1">
    <w:name w:val="heading 1"/>
    <w:basedOn w:val="a"/>
    <w:link w:val="10"/>
    <w:uiPriority w:val="9"/>
    <w:qFormat/>
    <w:rsid w:val="00AF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0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B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0B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yline">
    <w:name w:val="byline"/>
    <w:basedOn w:val="a0"/>
    <w:rsid w:val="00AF0BFA"/>
  </w:style>
  <w:style w:type="character" w:customStyle="1" w:styleId="author">
    <w:name w:val="author"/>
    <w:basedOn w:val="a0"/>
    <w:rsid w:val="00AF0BFA"/>
  </w:style>
  <w:style w:type="character" w:styleId="a3">
    <w:name w:val="Hyperlink"/>
    <w:basedOn w:val="a0"/>
    <w:uiPriority w:val="99"/>
    <w:semiHidden/>
    <w:unhideWhenUsed/>
    <w:rsid w:val="00AF0BFA"/>
    <w:rPr>
      <w:color w:val="0000FF"/>
      <w:u w:val="single"/>
    </w:rPr>
  </w:style>
  <w:style w:type="character" w:customStyle="1" w:styleId="posted-on">
    <w:name w:val="posted-on"/>
    <w:basedOn w:val="a0"/>
    <w:rsid w:val="00AF0BFA"/>
  </w:style>
  <w:style w:type="paragraph" w:styleId="a4">
    <w:name w:val="Normal (Web)"/>
    <w:basedOn w:val="a"/>
    <w:uiPriority w:val="99"/>
    <w:semiHidden/>
    <w:unhideWhenUsed/>
    <w:rsid w:val="00AF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BFA"/>
    <w:rPr>
      <w:b/>
      <w:bCs/>
    </w:rPr>
  </w:style>
  <w:style w:type="character" w:customStyle="1" w:styleId="meta-nav">
    <w:name w:val="meta-nav"/>
    <w:basedOn w:val="a0"/>
    <w:rsid w:val="00AF0BFA"/>
  </w:style>
  <w:style w:type="character" w:customStyle="1" w:styleId="screen-reader-text">
    <w:name w:val="screen-reader-text"/>
    <w:basedOn w:val="a0"/>
    <w:rsid w:val="00AF0BFA"/>
  </w:style>
  <w:style w:type="character" w:customStyle="1" w:styleId="post-title">
    <w:name w:val="post-title"/>
    <w:basedOn w:val="a0"/>
    <w:rsid w:val="00AF0B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0B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0BF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AF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AF0BFA"/>
  </w:style>
  <w:style w:type="paragraph" w:customStyle="1" w:styleId="comment-form-comment">
    <w:name w:val="comment-form-comment"/>
    <w:basedOn w:val="a"/>
    <w:rsid w:val="00AF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0B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0B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6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6040">
          <w:marLeft w:val="0"/>
          <w:marRight w:val="0"/>
          <w:marTop w:val="0"/>
          <w:marBottom w:val="7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7055264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1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280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0992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2020-05-13T19:42:00Z</dcterms:created>
  <dcterms:modified xsi:type="dcterms:W3CDTF">2020-05-13T20:11:00Z</dcterms:modified>
</cp:coreProperties>
</file>