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B198" w14:textId="77777777" w:rsidR="00516A49" w:rsidRPr="00516A49" w:rsidRDefault="00516A49" w:rsidP="00516A4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16A4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Консультация для родителей </w:t>
      </w:r>
    </w:p>
    <w:p w14:paraId="3F5FCEE0" w14:textId="6190FD92" w:rsidR="00516A49" w:rsidRPr="00516A49" w:rsidRDefault="00516A49" w:rsidP="00516A4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16A49">
        <w:rPr>
          <w:rFonts w:ascii="Times New Roman" w:hAnsi="Times New Roman" w:cs="Times New Roman"/>
          <w:b/>
          <w:color w:val="FF0000"/>
          <w:sz w:val="44"/>
          <w:szCs w:val="44"/>
        </w:rPr>
        <w:t>"Профилактика плоскостопия у детей дошкольного возраста"</w:t>
      </w:r>
    </w:p>
    <w:p w14:paraId="5990506C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 xml:space="preserve">        С первыми шагами у ребёнка начинается процесс формирования стоп. </w:t>
      </w:r>
      <w:bookmarkStart w:id="0" w:name="_GoBack"/>
      <w:bookmarkEnd w:id="0"/>
      <w:r w:rsidRPr="00516A49">
        <w:rPr>
          <w:rFonts w:ascii="Times New Roman" w:hAnsi="Times New Roman" w:cs="Times New Roman"/>
          <w:sz w:val="28"/>
          <w:szCs w:val="28"/>
        </w:rPr>
        <w:t>Окончательно стопа формируется у ребёнка к семи-восьми годам. 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Дети, страдающие плоскостопием, жалуются на боли в стопах, повышенную утомляемость, боли в голенях.</w:t>
      </w:r>
    </w:p>
    <w:p w14:paraId="106A3267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Нормальная или плоская стопа? Определить форму стопы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1—1,5 минуты снять его с бумаги и вниматель</w:t>
      </w:r>
      <w:r w:rsidRPr="00516A49">
        <w:rPr>
          <w:rFonts w:ascii="Times New Roman" w:hAnsi="Times New Roman" w:cs="Times New Roman"/>
          <w:sz w:val="28"/>
          <w:szCs w:val="28"/>
        </w:rPr>
        <w:softHyphen/>
        <w:t>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</w:t>
      </w:r>
      <w:r w:rsidRPr="00516A49">
        <w:rPr>
          <w:rFonts w:ascii="Times New Roman" w:hAnsi="Times New Roman" w:cs="Times New Roman"/>
          <w:sz w:val="28"/>
          <w:szCs w:val="28"/>
        </w:rPr>
        <w:softHyphen/>
        <w:t>пие, а если дошкольник при длительной ходьбе жалуется на боль в ногах, то здесь уже нужна консультация и помощь ортопеда.</w:t>
      </w:r>
    </w:p>
    <w:p w14:paraId="551C53DC" w14:textId="338217F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50FD2B" wp14:editId="07F740EA">
            <wp:extent cx="3838575" cy="2743200"/>
            <wp:effectExtent l="0" t="0" r="9525" b="0"/>
            <wp:docPr id="1" name="Рисунок 1" descr="https://nsportal.ru/sites/default/files/styles/large/public/media/2015/05/24/37058-pokazat-stupni-nog-novorozhdennyh-foto.jpg?itok=sM-IQ4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5/05/24/37058-pokazat-stupni-nog-novorozhdennyh-foto.jpg?itok=sM-IQ4W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12D6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Как предупредить плоскостопие?</w:t>
      </w:r>
    </w:p>
    <w:p w14:paraId="75417581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• обувь у ребёнка должна быть сделана из натуральных материалов, внутри с твёрдым супинатором, поднимающим внутренний край стопы;</w:t>
      </w:r>
    </w:p>
    <w:p w14:paraId="6B45C6EE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• подошва детской обуви должна быть гибкой и иметь каблук (5-10мм, искусственно поднимающий свод стопы, защищающий пятку от ушибов);</w:t>
      </w:r>
    </w:p>
    <w:p w14:paraId="6EED760B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lastRenderedPageBreak/>
        <w:t>• обувь должна соответствовать форме и размеру стопы, быть удобной при носке и не должна мешать естественному развитию ноги, сдавливая стопу, нарушая кровообращение и вызывая потертости;</w:t>
      </w:r>
    </w:p>
    <w:p w14:paraId="26D67F41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• обувь должна быть максимально легкой, но с хорошим задником;</w:t>
      </w:r>
    </w:p>
    <w:p w14:paraId="0DDCB2D0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• помните, длина следа должна быть больше стопы в носочной части, припуск в 10 мм;</w:t>
      </w:r>
    </w:p>
    <w:p w14:paraId="66C49300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• 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пальца.</w:t>
      </w:r>
    </w:p>
    <w:p w14:paraId="1E48651B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Примерный перечень специальных упражнений</w:t>
      </w:r>
    </w:p>
    <w:p w14:paraId="5A5B8B2F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И. П. лежа на спине.</w:t>
      </w:r>
    </w:p>
    <w:p w14:paraId="04F763C4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1. Подошвенное и тыльное сгибание стоп с удержанием в каждом положении по 4-6 секунд.</w:t>
      </w:r>
    </w:p>
    <w:p w14:paraId="21BB19F1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2. Круговые движения ногами «велосипед» с акцентом на движения стопами.</w:t>
      </w:r>
    </w:p>
    <w:p w14:paraId="21DEEDD2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 xml:space="preserve">3. Одновременное сжимание пальцев рук и ног в кулаки с последующим </w:t>
      </w:r>
      <w:proofErr w:type="spellStart"/>
      <w:r w:rsidRPr="00516A49">
        <w:rPr>
          <w:rFonts w:ascii="Times New Roman" w:hAnsi="Times New Roman" w:cs="Times New Roman"/>
          <w:sz w:val="28"/>
          <w:szCs w:val="28"/>
        </w:rPr>
        <w:t>растопыриванием</w:t>
      </w:r>
      <w:proofErr w:type="spellEnd"/>
      <w:r w:rsidRPr="00516A49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14:paraId="00565EC5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4. Круговые движения стопами внутрь и наружу медленно с максимальной амплитудой.</w:t>
      </w:r>
    </w:p>
    <w:p w14:paraId="0C7E5801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И. П. сидя на полу. Руки в упоре сзади, ноги прямые.</w:t>
      </w:r>
    </w:p>
    <w:p w14:paraId="6602C6D3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1. Поочередный подъем прямых ног с одновременным тыльным сгибанием стоп и удержанием в течение 4-6 секунд.</w:t>
      </w:r>
    </w:p>
    <w:p w14:paraId="1392782B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2. Подъем прямой ноги, тыльное сгибание стопы. Сгибание ноги в коленном суставе одновременно с подошвенным сгибанием стопы. Разгибание в коленном суставе, подошвенное сгибание стопы, принятие и. п.</w:t>
      </w:r>
    </w:p>
    <w:p w14:paraId="7518C6E9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3. И. п. сидя на полу. Руки в упоре сзади. Ноги согнуты в коленных суставах, тазобедренных суставах, стопы стоят на полу. Разведение и сведение пяток.</w:t>
      </w:r>
    </w:p>
    <w:p w14:paraId="5293C8D0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 xml:space="preserve">4. И. п. как </w:t>
      </w:r>
      <w:proofErr w:type="gramStart"/>
      <w:r w:rsidRPr="00516A49">
        <w:rPr>
          <w:rFonts w:ascii="Times New Roman" w:hAnsi="Times New Roman" w:cs="Times New Roman"/>
          <w:sz w:val="28"/>
          <w:szCs w:val="28"/>
        </w:rPr>
        <w:t>в  упражнении</w:t>
      </w:r>
      <w:proofErr w:type="gramEnd"/>
      <w:r w:rsidRPr="00516A49">
        <w:rPr>
          <w:rFonts w:ascii="Times New Roman" w:hAnsi="Times New Roman" w:cs="Times New Roman"/>
          <w:sz w:val="28"/>
          <w:szCs w:val="28"/>
        </w:rPr>
        <w:t xml:space="preserve"> 3. Захват мелких предметов перед собой, перекладывание по обе стороны от себя с последующим возвращением на место.</w:t>
      </w:r>
    </w:p>
    <w:p w14:paraId="0A8BAA42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И. П. стоя</w:t>
      </w:r>
    </w:p>
    <w:p w14:paraId="2B0F5F86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1. Ходьба на носках.</w:t>
      </w:r>
    </w:p>
    <w:p w14:paraId="07D05E57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2. Ходьба на пятках.</w:t>
      </w:r>
    </w:p>
    <w:p w14:paraId="5FBFEE18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3. Ходьба по гимнастической палке, шведской стенке приставным шагом.</w:t>
      </w:r>
    </w:p>
    <w:p w14:paraId="611DFB4A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lastRenderedPageBreak/>
        <w:t>4. Перекаты с пятки на носок и обратно, стоя на коврике.</w:t>
      </w:r>
    </w:p>
    <w:p w14:paraId="563E274A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5. Разведение и сведение пяток, стоя на коврике.</w:t>
      </w:r>
    </w:p>
    <w:p w14:paraId="297620D2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6. Разведение и сведение передних отделов стоп, стоя на коврике.</w:t>
      </w:r>
    </w:p>
    <w:p w14:paraId="33D5D116" w14:textId="77777777" w:rsidR="00516A49" w:rsidRPr="00516A49" w:rsidRDefault="00516A49" w:rsidP="00516A49">
      <w:pPr>
        <w:jc w:val="both"/>
        <w:rPr>
          <w:rFonts w:ascii="Times New Roman" w:hAnsi="Times New Roman" w:cs="Times New Roman"/>
          <w:sz w:val="28"/>
          <w:szCs w:val="28"/>
        </w:rPr>
      </w:pPr>
      <w:r w:rsidRPr="00516A49">
        <w:rPr>
          <w:rFonts w:ascii="Times New Roman" w:hAnsi="Times New Roman" w:cs="Times New Roman"/>
          <w:sz w:val="28"/>
          <w:szCs w:val="28"/>
        </w:rPr>
        <w:t>Наибольший эффект оказывают упраж</w:t>
      </w:r>
      <w:r w:rsidRPr="00516A49">
        <w:rPr>
          <w:rFonts w:ascii="Times New Roman" w:hAnsi="Times New Roman" w:cs="Times New Roman"/>
          <w:sz w:val="28"/>
          <w:szCs w:val="28"/>
        </w:rPr>
        <w:softHyphen/>
        <w:t xml:space="preserve">нения, если </w:t>
      </w:r>
      <w:proofErr w:type="gramStart"/>
      <w:r w:rsidRPr="00516A49">
        <w:rPr>
          <w:rFonts w:ascii="Times New Roman" w:hAnsi="Times New Roman" w:cs="Times New Roman"/>
          <w:sz w:val="28"/>
          <w:szCs w:val="28"/>
        </w:rPr>
        <w:t>их  выполнять</w:t>
      </w:r>
      <w:proofErr w:type="gramEnd"/>
      <w:r w:rsidRPr="00516A49">
        <w:rPr>
          <w:rFonts w:ascii="Times New Roman" w:hAnsi="Times New Roman" w:cs="Times New Roman"/>
          <w:sz w:val="28"/>
          <w:szCs w:val="28"/>
        </w:rPr>
        <w:t xml:space="preserve"> босиком и по возможности несколь</w:t>
      </w:r>
      <w:r w:rsidRPr="00516A49">
        <w:rPr>
          <w:rFonts w:ascii="Times New Roman" w:hAnsi="Times New Roman" w:cs="Times New Roman"/>
          <w:sz w:val="28"/>
          <w:szCs w:val="28"/>
        </w:rPr>
        <w:softHyphen/>
        <w:t>ко раз в день.</w:t>
      </w:r>
    </w:p>
    <w:p w14:paraId="30FE1E25" w14:textId="77777777" w:rsidR="008A444E" w:rsidRPr="00516A49" w:rsidRDefault="008A444E" w:rsidP="00516A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44E" w:rsidRPr="00516A49" w:rsidSect="00516A49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BA"/>
    <w:rsid w:val="00516A49"/>
    <w:rsid w:val="008A444E"/>
    <w:rsid w:val="00D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BB9B"/>
  <w15:chartTrackingRefBased/>
  <w15:docId w15:val="{0E047ACC-BC8D-4C5B-900D-7693024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6A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490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2021-08-17T20:08:00Z</dcterms:created>
  <dcterms:modified xsi:type="dcterms:W3CDTF">2021-08-17T20:11:00Z</dcterms:modified>
</cp:coreProperties>
</file>