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B0" w:rsidRDefault="00AC496E" w:rsidP="00976AB0">
      <w:pPr>
        <w:spacing w:after="0"/>
        <w:rPr>
          <w:rStyle w:val="markedcontent"/>
          <w:rFonts w:ascii="Times New Roman" w:hAnsi="Times New Roman" w:cs="Times New Roman"/>
          <w:b/>
          <w:i/>
          <w:color w:val="1F497D" w:themeColor="text2"/>
          <w:sz w:val="40"/>
          <w:szCs w:val="40"/>
        </w:rPr>
      </w:pPr>
      <w:bookmarkStart w:id="0" w:name="_GoBack"/>
      <w:r w:rsidRPr="00976AB0">
        <w:rPr>
          <w:rStyle w:val="markedcontent"/>
          <w:rFonts w:ascii="Times New Roman" w:hAnsi="Times New Roman" w:cs="Times New Roman"/>
          <w:b/>
          <w:i/>
          <w:color w:val="1F497D" w:themeColor="text2"/>
          <w:sz w:val="40"/>
          <w:szCs w:val="40"/>
        </w:rPr>
        <w:t>Консультация</w:t>
      </w:r>
      <w:r w:rsidR="00976AB0">
        <w:rPr>
          <w:rStyle w:val="markedcontent"/>
          <w:rFonts w:ascii="Times New Roman" w:hAnsi="Times New Roman" w:cs="Times New Roman"/>
          <w:b/>
          <w:i/>
          <w:color w:val="1F497D" w:themeColor="text2"/>
          <w:sz w:val="40"/>
          <w:szCs w:val="40"/>
        </w:rPr>
        <w:t xml:space="preserve"> для родителей </w:t>
      </w:r>
    </w:p>
    <w:p w:rsidR="0006615E" w:rsidRPr="00AC496E" w:rsidRDefault="00AC496E" w:rsidP="00976AB0">
      <w:pPr>
        <w:spacing w:after="0"/>
        <w:rPr>
          <w:rStyle w:val="markedcontent"/>
          <w:rFonts w:ascii="Times New Roman" w:hAnsi="Times New Roman" w:cs="Times New Roman"/>
          <w:sz w:val="28"/>
          <w:szCs w:val="28"/>
        </w:rPr>
      </w:pPr>
      <w:r w:rsidRPr="00976AB0">
        <w:rPr>
          <w:rStyle w:val="markedcontent"/>
          <w:rFonts w:ascii="Times New Roman" w:hAnsi="Times New Roman" w:cs="Times New Roman"/>
          <w:b/>
          <w:i/>
          <w:color w:val="1F497D" w:themeColor="text2"/>
          <w:sz w:val="40"/>
          <w:szCs w:val="40"/>
        </w:rPr>
        <w:t>"Профилактика детского</w:t>
      </w:r>
      <w:r w:rsidRPr="00976AB0"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  <w:br/>
      </w:r>
      <w:r w:rsidRPr="00976AB0">
        <w:rPr>
          <w:rStyle w:val="markedcontent"/>
          <w:rFonts w:ascii="Times New Roman" w:hAnsi="Times New Roman" w:cs="Times New Roman"/>
          <w:b/>
          <w:i/>
          <w:color w:val="1F497D" w:themeColor="text2"/>
          <w:sz w:val="40"/>
          <w:szCs w:val="40"/>
        </w:rPr>
        <w:t>травматизма"</w:t>
      </w:r>
      <w:bookmarkEnd w:id="0"/>
      <w:r w:rsidRPr="00AC496E">
        <w:rPr>
          <w:rFonts w:ascii="Times New Roman" w:hAnsi="Times New Roman" w:cs="Times New Roman"/>
          <w:sz w:val="24"/>
          <w:szCs w:val="24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Детский травматизм кажется неизбежным злом. На самом деле,</w:t>
      </w:r>
      <w:r w:rsidRPr="00AC496E">
        <w:rPr>
          <w:rFonts w:ascii="Times New Roman" w:hAnsi="Times New Roman" w:cs="Times New Roman"/>
          <w:sz w:val="28"/>
          <w:szCs w:val="28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большинства травм и опасных ситуаций можно избежать. И профилактика</w:t>
      </w:r>
      <w:r w:rsidRPr="00AC496E">
        <w:rPr>
          <w:rFonts w:ascii="Times New Roman" w:hAnsi="Times New Roman" w:cs="Times New Roman"/>
          <w:sz w:val="28"/>
          <w:szCs w:val="28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детского травматизма, естественно, ложится на плечи родителей и</w:t>
      </w:r>
      <w:r w:rsidRPr="00AC496E">
        <w:rPr>
          <w:rFonts w:ascii="Times New Roman" w:hAnsi="Times New Roman" w:cs="Times New Roman"/>
          <w:sz w:val="28"/>
          <w:szCs w:val="28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педагогов.</w:t>
      </w:r>
      <w:r w:rsidRPr="00AC496E">
        <w:rPr>
          <w:rFonts w:ascii="Times New Roman" w:hAnsi="Times New Roman" w:cs="Times New Roman"/>
          <w:sz w:val="28"/>
          <w:szCs w:val="28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Детский травматизм распространен куда больше, чем травматизм</w:t>
      </w:r>
      <w:r w:rsidRPr="00AC496E">
        <w:rPr>
          <w:rFonts w:ascii="Times New Roman" w:hAnsi="Times New Roman" w:cs="Times New Roman"/>
          <w:sz w:val="28"/>
          <w:szCs w:val="28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взрослых, и это не удивительно. Дети очень любознательны, пытаются</w:t>
      </w:r>
      <w:r w:rsidRPr="00AC496E">
        <w:rPr>
          <w:rFonts w:ascii="Times New Roman" w:hAnsi="Times New Roman" w:cs="Times New Roman"/>
          <w:sz w:val="28"/>
          <w:szCs w:val="28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активно познавать окружающий мир. Но при этом житейских навыков у</w:t>
      </w:r>
      <w:r w:rsidRPr="00AC496E">
        <w:rPr>
          <w:rFonts w:ascii="Times New Roman" w:hAnsi="Times New Roman" w:cs="Times New Roman"/>
          <w:sz w:val="28"/>
          <w:szCs w:val="28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них еще мало, и они не всегда умеют оценить опасность ситуации.</w:t>
      </w:r>
      <w:r w:rsidRPr="00AC496E">
        <w:rPr>
          <w:rFonts w:ascii="Times New Roman" w:hAnsi="Times New Roman" w:cs="Times New Roman"/>
          <w:sz w:val="28"/>
          <w:szCs w:val="28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Поэтому детские травмы, увы, не редкость.</w:t>
      </w:r>
      <w:r w:rsidRPr="00AC496E">
        <w:rPr>
          <w:rFonts w:ascii="Times New Roman" w:hAnsi="Times New Roman" w:cs="Times New Roman"/>
          <w:sz w:val="28"/>
          <w:szCs w:val="28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Детский травматизм условно можно разделить на пять типов в</w:t>
      </w:r>
      <w:r w:rsidRPr="00AC496E">
        <w:rPr>
          <w:rFonts w:ascii="Times New Roman" w:hAnsi="Times New Roman" w:cs="Times New Roman"/>
          <w:sz w:val="28"/>
          <w:szCs w:val="28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зависимости от места, где ребенок может получить травму:  бытовой</w:t>
      </w:r>
      <w:r w:rsidRPr="00AC496E">
        <w:rPr>
          <w:rFonts w:ascii="Times New Roman" w:hAnsi="Times New Roman" w:cs="Times New Roman"/>
          <w:sz w:val="28"/>
          <w:szCs w:val="28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(травмы, которые возникают дома, во дворе, в детском саду); уличный (в</w:t>
      </w:r>
      <w:r w:rsidRPr="00AC496E">
        <w:rPr>
          <w:rFonts w:ascii="Times New Roman" w:hAnsi="Times New Roman" w:cs="Times New Roman"/>
          <w:sz w:val="28"/>
          <w:szCs w:val="28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 xml:space="preserve">первую очередь транспортный, но также и не связанный с транспортом); </w:t>
      </w:r>
      <w:r w:rsidRPr="00AC496E">
        <w:rPr>
          <w:rFonts w:ascii="Times New Roman" w:hAnsi="Times New Roman" w:cs="Times New Roman"/>
          <w:sz w:val="28"/>
          <w:szCs w:val="28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школьный;  спортивный;  прочий.</w:t>
      </w:r>
      <w:r w:rsidRPr="00AC496E">
        <w:rPr>
          <w:rFonts w:ascii="Times New Roman" w:hAnsi="Times New Roman" w:cs="Times New Roman"/>
          <w:sz w:val="28"/>
          <w:szCs w:val="28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Бытовой травматизм — самый распространенный, и причина его в</w:t>
      </w:r>
      <w:r w:rsidRPr="00AC496E">
        <w:rPr>
          <w:rFonts w:ascii="Times New Roman" w:hAnsi="Times New Roman" w:cs="Times New Roman"/>
          <w:sz w:val="28"/>
          <w:szCs w:val="28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большинстве случаев — невнимательность родителей, которые не только</w:t>
      </w:r>
      <w:r w:rsidRPr="00AC496E">
        <w:rPr>
          <w:rFonts w:ascii="Times New Roman" w:hAnsi="Times New Roman" w:cs="Times New Roman"/>
          <w:sz w:val="28"/>
          <w:szCs w:val="28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оставляют ребенка без присмотра, но и оставляют в доступных местах</w:t>
      </w:r>
      <w:r w:rsidRPr="00AC496E">
        <w:rPr>
          <w:rFonts w:ascii="Times New Roman" w:hAnsi="Times New Roman" w:cs="Times New Roman"/>
          <w:sz w:val="28"/>
          <w:szCs w:val="28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опасные для ребенка предметы, не закрывают окна и т.п.</w:t>
      </w:r>
      <w:r w:rsidRPr="00AC496E">
        <w:rPr>
          <w:rFonts w:ascii="Times New Roman" w:hAnsi="Times New Roman" w:cs="Times New Roman"/>
          <w:sz w:val="28"/>
          <w:szCs w:val="28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Существует и другая классификация детского травматизма — возрастная.</w:t>
      </w:r>
      <w:r w:rsidRPr="00AC496E">
        <w:rPr>
          <w:rFonts w:ascii="Times New Roman" w:hAnsi="Times New Roman" w:cs="Times New Roman"/>
          <w:sz w:val="28"/>
          <w:szCs w:val="28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У детей каждого возраста — свои особенности развития и поведения,</w:t>
      </w:r>
      <w:r w:rsidRPr="00AC496E">
        <w:rPr>
          <w:rFonts w:ascii="Times New Roman" w:hAnsi="Times New Roman" w:cs="Times New Roman"/>
          <w:sz w:val="28"/>
          <w:szCs w:val="28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которые и обуславливают наиболее распространенные типы травм. Так, в</w:t>
      </w:r>
      <w:r w:rsidRPr="00AC496E">
        <w:rPr>
          <w:rFonts w:ascii="Times New Roman" w:hAnsi="Times New Roman" w:cs="Times New Roman"/>
          <w:sz w:val="28"/>
          <w:szCs w:val="28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грудном возрасте (до года) детский травматизм чаще всего связан с</w:t>
      </w:r>
      <w:r w:rsidRPr="00AC496E">
        <w:rPr>
          <w:rFonts w:ascii="Times New Roman" w:hAnsi="Times New Roman" w:cs="Times New Roman"/>
          <w:sz w:val="28"/>
          <w:szCs w:val="28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заглатыванием посторонних предметов. Ребенок пытается познавать мир</w:t>
      </w:r>
      <w:r w:rsidRPr="00AC496E">
        <w:rPr>
          <w:rFonts w:ascii="Times New Roman" w:hAnsi="Times New Roman" w:cs="Times New Roman"/>
          <w:sz w:val="28"/>
          <w:szCs w:val="28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единственным доступным ему способом — он трогает руками предметы,</w:t>
      </w:r>
      <w:r w:rsidRPr="00AC496E">
        <w:rPr>
          <w:rFonts w:ascii="Times New Roman" w:hAnsi="Times New Roman" w:cs="Times New Roman"/>
          <w:sz w:val="28"/>
          <w:szCs w:val="28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находящиеся в непосредственной близости, и пытается тянуть их в рот.</w:t>
      </w:r>
      <w:r w:rsidRPr="00AC496E">
        <w:rPr>
          <w:rFonts w:ascii="Times New Roman" w:hAnsi="Times New Roman" w:cs="Times New Roman"/>
          <w:sz w:val="28"/>
          <w:szCs w:val="28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 xml:space="preserve">В возрасте от года до трех ребенок учится ходить и становится </w:t>
      </w:r>
      <w:proofErr w:type="gramStart"/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очень</w:t>
      </w:r>
      <w:r w:rsidRPr="00AC496E">
        <w:rPr>
          <w:rFonts w:ascii="Times New Roman" w:hAnsi="Times New Roman" w:cs="Times New Roman"/>
          <w:sz w:val="28"/>
          <w:szCs w:val="28"/>
        </w:rPr>
        <w:br/>
      </w:r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подвижным</w:t>
      </w:r>
      <w:proofErr w:type="gramEnd"/>
      <w:r w:rsidRPr="00AC496E">
        <w:rPr>
          <w:rStyle w:val="markedcontent"/>
          <w:rFonts w:ascii="Times New Roman" w:hAnsi="Times New Roman" w:cs="Times New Roman"/>
          <w:sz w:val="28"/>
          <w:szCs w:val="28"/>
        </w:rPr>
        <w:t>. Поэтому к травмам от заглатываемых предметов добавляются.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 xml:space="preserve">травмы, связанные с падениями (ушибы, переломы), травмы от </w:t>
      </w:r>
      <w:proofErr w:type="gramStart"/>
      <w:r w:rsidRPr="00AC496E">
        <w:rPr>
          <w:rFonts w:ascii="Times New Roman" w:hAnsi="Times New Roman" w:cs="Times New Roman"/>
          <w:sz w:val="28"/>
          <w:szCs w:val="28"/>
        </w:rPr>
        <w:t>острых</w:t>
      </w:r>
      <w:proofErr w:type="gramEnd"/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предметов, ожоги, поражения током. После трех лет любознательность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растет, окружающий мир ребенка больше не ограничивается квартирой,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поэтому вероятность получить травму увеличивается.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 xml:space="preserve">Конечно, полностью искоренить детский травматизм невозможно — </w:t>
      </w:r>
      <w:proofErr w:type="gramStart"/>
      <w:r w:rsidRPr="00AC496E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несчастного случая, увы, не застрахован никто. Но задача родителей —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максимально обезопасить своего ребенка. Ведь большинство травм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 xml:space="preserve">происходят именно по вине родителей — недоглядели, </w:t>
      </w:r>
      <w:proofErr w:type="spellStart"/>
      <w:r w:rsidRPr="00AC496E">
        <w:rPr>
          <w:rFonts w:ascii="Times New Roman" w:hAnsi="Times New Roman" w:cs="Times New Roman"/>
          <w:sz w:val="28"/>
          <w:szCs w:val="28"/>
        </w:rPr>
        <w:t>недообъяснили</w:t>
      </w:r>
      <w:proofErr w:type="spellEnd"/>
      <w:r w:rsidRPr="00AC496E">
        <w:rPr>
          <w:rFonts w:ascii="Times New Roman" w:hAnsi="Times New Roman" w:cs="Times New Roman"/>
          <w:sz w:val="28"/>
          <w:szCs w:val="28"/>
        </w:rPr>
        <w:t>.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lastRenderedPageBreak/>
        <w:t>Способы профилактики детского травматизма зависят от возраста ребенка.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В грудном возрасте, например, особо важен постоянный надзор. Конечно,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тяжело уследить за ребенком 24 часа в сутки, 7 дней в неделю, но чем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младше ребенок, тем важнее не выпускать его из вида. Детский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травматизм в младенческом возрасте целиком и полностью на совести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родителей. Младенец еще не знает, что такое «опасно», и объяснить ему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это нельзя. Так что если малыш проглотил пуговицу или — не дай Бог! —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выпал из стоявшей на балконе коляски, виноваты родители.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Ребенок растет, начинает ходить, гулять с вами на улице, так что теперь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 xml:space="preserve">ваша задача — максимально оградить его от </w:t>
      </w:r>
      <w:proofErr w:type="spellStart"/>
      <w:r w:rsidRPr="00AC496E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AC496E">
        <w:rPr>
          <w:rFonts w:ascii="Times New Roman" w:hAnsi="Times New Roman" w:cs="Times New Roman"/>
          <w:sz w:val="28"/>
          <w:szCs w:val="28"/>
        </w:rPr>
        <w:t xml:space="preserve"> предметов.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Дома — спрятать от него хрупкие и острые предметы, спички,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496E">
        <w:rPr>
          <w:rFonts w:ascii="Times New Roman" w:hAnsi="Times New Roman" w:cs="Times New Roman"/>
          <w:sz w:val="28"/>
          <w:szCs w:val="28"/>
        </w:rPr>
        <w:t>нагревательные электроприборы, химикаты (чистящие средства, краски,</w:t>
      </w:r>
      <w:proofErr w:type="gramEnd"/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лаки и пр.). Розетки закрываются специальными заглушками. Нужно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закрывать окна (или хотя бы снабдить их прочными сетками) и не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подпускать ребенка к плите и другой опасной бытовой технике.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Кроме того, в этом возрасте нужно уже учить ребенка самостоятельно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определять степень опасности. Расскажите ему, что спичками и утюгом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можно обжечься, ножом — порезаться, а кипятком — ошпариться. В этом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496E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AC496E">
        <w:rPr>
          <w:rFonts w:ascii="Times New Roman" w:hAnsi="Times New Roman" w:cs="Times New Roman"/>
          <w:sz w:val="28"/>
          <w:szCs w:val="28"/>
        </w:rPr>
        <w:t xml:space="preserve"> дети уже вполне способны воспринимать аргументацию, и лучше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пусть он узнает об опасности с ваших слов, чем на собственном опыте.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Только рассказывайте спокойно, не надо запугивать ребенка.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Чем старше становится ребенок, тем большую важность приобретает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объяснение правил техники безопасности. Когда ребенок идет в школу,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 xml:space="preserve">родители часто перекладывают ответственность за детский травматизм </w:t>
      </w:r>
      <w:proofErr w:type="gramStart"/>
      <w:r w:rsidRPr="00AC496E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классных руководителей, учителей физкультуры, труда и ОБЖ. Да, во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время занятий педагоги несут ответственность за ребенка, но родители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сами должны ознакомить свое чадо с правилами дорожного движения и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другими правилами безопасности. В конце концов, воспитатель отвечает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за целую группу, очень тяжело уследить за 23 детьми. У вас же только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один ребенок — и в ваших силах сделать так, чтобы он не пытался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выбежать на проезжую часть или выкинуть еще что-нибудь опасное.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Охрана здоровья детей - важнейшая задача, как воспитателей, так и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 xml:space="preserve">родителей. В связи с этим остро встает вопрос о профилактике </w:t>
      </w:r>
      <w:proofErr w:type="gramStart"/>
      <w:r w:rsidRPr="00AC496E">
        <w:rPr>
          <w:rFonts w:ascii="Times New Roman" w:hAnsi="Times New Roman" w:cs="Times New Roman"/>
          <w:sz w:val="28"/>
          <w:szCs w:val="28"/>
        </w:rPr>
        <w:t>детского</w:t>
      </w:r>
      <w:proofErr w:type="gramEnd"/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травматизма.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Невозможно водить ребенка все время за руку. Необходимо своевременно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объяснить ему, где, когда и как он может попасть в опасную ситуацию. В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первичной профилактике детского травматизма большая роль отводится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родителям. По частоте полученных детьми травм на первом месте –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падение на ровном месте. Ребенок зацепился за что-то ногой или обул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lastRenderedPageBreak/>
        <w:t>новые ботинки на скользящей подошве и т.д. Обыденность ситуации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притупляет бдительность родителей, и не внимательность детей часто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приводит к печальным результатам. И чтобы это произошло надо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объяснить детям в доступной форме, как надо беречь себя, защищать.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Иногда виновниками травм бывают сами родители. Неисправные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 xml:space="preserve">домашние электроприборы, розетки, не выключенные утюги, щипцы </w:t>
      </w:r>
      <w:proofErr w:type="gramStart"/>
      <w:r w:rsidRPr="00AC496E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завивки волос-все это может стать причиной страданий детей. Не следует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забывать о ребяческой любознательности - сколько желающих сунуть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шпильку или гвоздь в розетку, чтобы узнать: «А что там внутри?».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Очень часто травма - результат ушиба. На ребенка может случайно упасть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картина, если она плохо закреплена; цветочный горшок, если он неудачно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496E">
        <w:rPr>
          <w:rFonts w:ascii="Times New Roman" w:hAnsi="Times New Roman" w:cs="Times New Roman"/>
          <w:sz w:val="28"/>
          <w:szCs w:val="28"/>
        </w:rPr>
        <w:t>поставлен</w:t>
      </w:r>
      <w:proofErr w:type="gramEnd"/>
      <w:r w:rsidRPr="00AC496E">
        <w:rPr>
          <w:rFonts w:ascii="Times New Roman" w:hAnsi="Times New Roman" w:cs="Times New Roman"/>
          <w:sz w:val="28"/>
          <w:szCs w:val="28"/>
        </w:rPr>
        <w:t xml:space="preserve"> на полке; вешалка, если дети во время игры прячутся там, где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висят вещи. Серьезные ранения можно получить при ушибе качелями.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Ранения обычными предметами очень частая травма, которые получают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дети. Ранения вовремя работы ножницами, рисование карандашами или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красками... Дети любят мастерить, рисовать, но у них не хватает умения,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движения их размашисты. Они могут нанести травму не только себе, но и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рядом сидящему ребенку. Утром, отправляя своего ребенка в детский сад,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необходимо проверить, не взял ли он предметы: мелкие игрушки или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пуговицы, острые игрушки и т.д. Даже мелкие заколки для волос у девочек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могут привести к печальным последствиям. Мелкие предметы дети очень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часто толкуют в нос, уши, проглатывают их. У девочек бывают травмы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ушей и из-за длинных сережек, которые мешают при одевании или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 xml:space="preserve">снимание вещей. </w:t>
      </w:r>
      <w:proofErr w:type="gramStart"/>
      <w:r w:rsidRPr="00AC496E">
        <w:rPr>
          <w:rFonts w:ascii="Times New Roman" w:hAnsi="Times New Roman" w:cs="Times New Roman"/>
          <w:sz w:val="28"/>
          <w:szCs w:val="28"/>
        </w:rPr>
        <w:t>А так же, может зацепиться, во время игры (другим</w:t>
      </w:r>
      <w:proofErr w:type="gramEnd"/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ребенком или самой) и также нанести травму.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Детский травматизм — серьезная проблема, но если родители будут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следить за своим ребенком и научат его правилам безопасности, многих</w:t>
      </w:r>
    </w:p>
    <w:p w:rsidR="00AC496E" w:rsidRPr="00AC496E" w:rsidRDefault="00AC496E" w:rsidP="00AC49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96E">
        <w:rPr>
          <w:rFonts w:ascii="Times New Roman" w:hAnsi="Times New Roman" w:cs="Times New Roman"/>
          <w:sz w:val="28"/>
          <w:szCs w:val="28"/>
        </w:rPr>
        <w:t>травм удастся избежать.</w:t>
      </w:r>
    </w:p>
    <w:sectPr w:rsidR="00AC496E" w:rsidRPr="00AC496E" w:rsidSect="00AC4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8C6"/>
    <w:rsid w:val="0006615E"/>
    <w:rsid w:val="00976AB0"/>
    <w:rsid w:val="00AC485D"/>
    <w:rsid w:val="00AC496E"/>
    <w:rsid w:val="00DC3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AC4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AC49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984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</dc:creator>
  <cp:keywords/>
  <dc:description/>
  <cp:lastModifiedBy>Пользователь</cp:lastModifiedBy>
  <cp:revision>3</cp:revision>
  <dcterms:created xsi:type="dcterms:W3CDTF">2023-03-25T18:49:00Z</dcterms:created>
  <dcterms:modified xsi:type="dcterms:W3CDTF">2023-03-27T10:16:00Z</dcterms:modified>
</cp:coreProperties>
</file>