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FA4C5E" w:rsidRPr="00FA4C5E" w:rsidRDefault="00FA4C5E" w:rsidP="004F10DA">
      <w:pPr>
        <w:pStyle w:val="a3"/>
        <w:spacing w:before="0" w:beforeAutospacing="0" w:after="0" w:afterAutospacing="0" w:line="294" w:lineRule="atLeast"/>
        <w:jc w:val="center"/>
        <w:rPr>
          <w:rFonts w:ascii="Arial" w:hAnsi="Arial" w:cs="Arial"/>
          <w:color w:val="C00000"/>
          <w:sz w:val="21"/>
          <w:szCs w:val="21"/>
        </w:rPr>
      </w:pPr>
      <w:bookmarkStart w:id="0" w:name="_Hlk68375001"/>
      <w:r w:rsidRPr="00FA4C5E">
        <w:rPr>
          <w:b/>
          <w:bCs/>
          <w:color w:val="C00000"/>
          <w:sz w:val="32"/>
          <w:szCs w:val="32"/>
        </w:rPr>
        <w:t>Консультация</w:t>
      </w:r>
      <w:r w:rsidR="005D099E">
        <w:rPr>
          <w:b/>
          <w:bCs/>
          <w:color w:val="C00000"/>
          <w:sz w:val="32"/>
          <w:szCs w:val="32"/>
        </w:rPr>
        <w:t xml:space="preserve"> для родителей </w:t>
      </w:r>
    </w:p>
    <w:p w:rsidR="00FA4C5E" w:rsidRPr="00FA4C5E" w:rsidRDefault="00FA4C5E" w:rsidP="00FA4C5E">
      <w:pPr>
        <w:pStyle w:val="a3"/>
        <w:spacing w:before="0" w:beforeAutospacing="0" w:after="0" w:afterAutospacing="0" w:line="294" w:lineRule="atLeast"/>
        <w:jc w:val="center"/>
        <w:rPr>
          <w:rFonts w:ascii="Arial" w:hAnsi="Arial" w:cs="Arial"/>
          <w:color w:val="000000"/>
          <w:sz w:val="32"/>
          <w:szCs w:val="32"/>
        </w:rPr>
      </w:pPr>
      <w:r w:rsidRPr="00FA4C5E">
        <w:rPr>
          <w:b/>
          <w:bCs/>
          <w:color w:val="295B84"/>
          <w:sz w:val="32"/>
          <w:szCs w:val="32"/>
        </w:rPr>
        <w:t>«Воспитание сказкой»</w:t>
      </w:r>
    </w:p>
    <w:p w:rsidR="00FA4C5E" w:rsidRPr="00FA4C5E" w:rsidRDefault="00FA4C5E" w:rsidP="00FA4C5E">
      <w:pPr>
        <w:pStyle w:val="a3"/>
        <w:spacing w:before="0" w:beforeAutospacing="0" w:after="0" w:afterAutospacing="0"/>
        <w:rPr>
          <w:iCs/>
          <w:color w:val="000000"/>
          <w:sz w:val="27"/>
          <w:szCs w:val="27"/>
        </w:rPr>
      </w:pPr>
    </w:p>
    <w:p w:rsidR="00FA4C5E" w:rsidRPr="00FA4C5E" w:rsidRDefault="00FA4C5E" w:rsidP="004F10DA">
      <w:pPr>
        <w:pStyle w:val="a3"/>
        <w:spacing w:before="0" w:beforeAutospacing="0" w:after="0" w:afterAutospacing="0"/>
        <w:ind w:firstLine="709"/>
        <w:rPr>
          <w:rFonts w:ascii="Arial" w:hAnsi="Arial" w:cs="Arial"/>
          <w:color w:val="000000"/>
          <w:sz w:val="21"/>
          <w:szCs w:val="21"/>
        </w:rPr>
      </w:pPr>
      <w:r w:rsidRPr="00FA4C5E">
        <w:rPr>
          <w:iCs/>
          <w:color w:val="000000"/>
          <w:sz w:val="27"/>
          <w:szCs w:val="27"/>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FA4C5E" w:rsidRPr="00FA4C5E" w:rsidRDefault="004F10DA" w:rsidP="004F10DA">
      <w:pPr>
        <w:pStyle w:val="a3"/>
        <w:spacing w:before="0" w:beforeAutospacing="0" w:after="0" w:afterAutospacing="0"/>
        <w:ind w:firstLine="709"/>
        <w:rPr>
          <w:rFonts w:ascii="Arial" w:hAnsi="Arial" w:cs="Arial"/>
          <w:color w:val="000000"/>
          <w:sz w:val="21"/>
          <w:szCs w:val="21"/>
        </w:rPr>
      </w:pPr>
      <w:bookmarkStart w:id="1" w:name="_GoBack"/>
      <w:bookmarkEnd w:id="1"/>
      <w:r w:rsidRPr="00FA4C5E">
        <w:rPr>
          <w:rFonts w:ascii="Arial" w:hAnsi="Arial" w:cs="Arial"/>
          <w:noProof/>
          <w:color w:val="000000"/>
          <w:sz w:val="21"/>
          <w:szCs w:val="21"/>
        </w:rPr>
        <w:drawing>
          <wp:anchor distT="0" distB="0" distL="114300" distR="114300" simplePos="0" relativeHeight="251658240" behindDoc="1" locked="0" layoutInCell="1" allowOverlap="1" wp14:anchorId="76AE3538">
            <wp:simplePos x="0" y="0"/>
            <wp:positionH relativeFrom="column">
              <wp:posOffset>2790825</wp:posOffset>
            </wp:positionH>
            <wp:positionV relativeFrom="paragraph">
              <wp:posOffset>133350</wp:posOffset>
            </wp:positionV>
            <wp:extent cx="2887980" cy="1920240"/>
            <wp:effectExtent l="152400" t="171450" r="160020" b="156210"/>
            <wp:wrapTight wrapText="bothSides">
              <wp:wrapPolygon edited="0">
                <wp:start x="-570" y="-1929"/>
                <wp:lineTo x="-1140" y="-1500"/>
                <wp:lineTo x="-1140" y="18214"/>
                <wp:lineTo x="1852" y="23143"/>
                <wp:lineTo x="22084" y="23143"/>
                <wp:lineTo x="22369" y="22500"/>
                <wp:lineTo x="22654" y="19286"/>
                <wp:lineTo x="22654" y="5357"/>
                <wp:lineTo x="22084" y="2143"/>
                <wp:lineTo x="22084" y="1714"/>
                <wp:lineTo x="19520" y="-1929"/>
                <wp:lineTo x="-570" y="-1929"/>
              </wp:wrapPolygon>
            </wp:wrapTight>
            <wp:docPr id="1" name="Рисунок 1" descr="hello_html_m64435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4435a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19202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A4C5E" w:rsidRPr="00FA4C5E">
        <w:rPr>
          <w:iCs/>
          <w:color w:val="000000"/>
          <w:sz w:val="27"/>
          <w:szCs w:val="27"/>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rsidR="00FA4C5E" w:rsidRPr="00FA4C5E" w:rsidRDefault="00FA4C5E" w:rsidP="004F10DA">
      <w:pPr>
        <w:pStyle w:val="a3"/>
        <w:spacing w:before="0" w:beforeAutospacing="0" w:after="0" w:afterAutospacing="0"/>
        <w:ind w:firstLine="709"/>
        <w:rPr>
          <w:rFonts w:ascii="Arial" w:hAnsi="Arial" w:cs="Arial"/>
          <w:color w:val="000000"/>
          <w:sz w:val="21"/>
          <w:szCs w:val="21"/>
        </w:rPr>
      </w:pPr>
      <w:r w:rsidRPr="00FA4C5E">
        <w:rPr>
          <w:iCs/>
          <w:color w:val="000000"/>
          <w:sz w:val="27"/>
          <w:szCs w:val="27"/>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FA4C5E" w:rsidRPr="00FA4C5E" w:rsidRDefault="00FA4C5E" w:rsidP="004F10DA">
      <w:pPr>
        <w:pStyle w:val="a3"/>
        <w:spacing w:before="0" w:beforeAutospacing="0" w:after="0" w:afterAutospacing="0"/>
        <w:ind w:firstLine="709"/>
        <w:rPr>
          <w:rFonts w:ascii="Arial" w:hAnsi="Arial" w:cs="Arial"/>
          <w:color w:val="000000"/>
          <w:sz w:val="21"/>
          <w:szCs w:val="21"/>
        </w:rPr>
      </w:pPr>
      <w:r w:rsidRPr="00FA4C5E">
        <w:rPr>
          <w:iCs/>
          <w:color w:val="000000"/>
          <w:sz w:val="27"/>
          <w:szCs w:val="27"/>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w:t>
      </w:r>
      <w:r w:rsidRPr="00FA4C5E">
        <w:rPr>
          <w:iCs/>
          <w:color w:val="000000"/>
          <w:sz w:val="27"/>
          <w:szCs w:val="27"/>
        </w:rPr>
        <w:lastRenderedPageBreak/>
        <w:t>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FA4C5E" w:rsidRPr="00FA4C5E" w:rsidRDefault="00FA4C5E" w:rsidP="004F10DA">
      <w:pPr>
        <w:pStyle w:val="a3"/>
        <w:spacing w:before="0" w:beforeAutospacing="0" w:after="0" w:afterAutospacing="0"/>
        <w:ind w:firstLine="709"/>
        <w:rPr>
          <w:rFonts w:ascii="Arial" w:hAnsi="Arial" w:cs="Arial"/>
          <w:color w:val="000000"/>
          <w:sz w:val="21"/>
          <w:szCs w:val="21"/>
        </w:rPr>
      </w:pPr>
      <w:r w:rsidRPr="00FA4C5E">
        <w:rPr>
          <w:iCs/>
          <w:color w:val="000000"/>
          <w:sz w:val="27"/>
          <w:szCs w:val="27"/>
        </w:rPr>
        <w:t xml:space="preserve">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w:t>
      </w:r>
      <w:bookmarkEnd w:id="0"/>
      <w:r w:rsidRPr="00FA4C5E">
        <w:rPr>
          <w:iCs/>
          <w:color w:val="000000"/>
          <w:sz w:val="27"/>
          <w:szCs w:val="27"/>
        </w:rPr>
        <w:t>уродство и коварство. Поэтому дети любят сказочных героев, верят им и переносят эту веру и любовь из мира сказочного в мир реальный.</w:t>
      </w:r>
    </w:p>
    <w:p w:rsidR="00FA4C5E" w:rsidRPr="00FA4C5E" w:rsidRDefault="00FA4C5E" w:rsidP="004F10DA">
      <w:pPr>
        <w:pStyle w:val="a3"/>
        <w:spacing w:before="0" w:beforeAutospacing="0" w:after="0" w:afterAutospacing="0"/>
        <w:ind w:firstLine="709"/>
        <w:rPr>
          <w:rFonts w:ascii="Arial" w:hAnsi="Arial" w:cs="Arial"/>
          <w:color w:val="000000"/>
          <w:sz w:val="21"/>
          <w:szCs w:val="21"/>
        </w:rPr>
      </w:pPr>
      <w:r w:rsidRPr="00FA4C5E">
        <w:rPr>
          <w:iCs/>
          <w:color w:val="000000"/>
          <w:sz w:val="27"/>
          <w:szCs w:val="27"/>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FA4C5E" w:rsidRPr="00FA4C5E" w:rsidRDefault="00FA4C5E" w:rsidP="00FA4C5E">
      <w:pPr>
        <w:pStyle w:val="a3"/>
        <w:spacing w:before="0" w:beforeAutospacing="0" w:after="0" w:afterAutospacing="0"/>
        <w:jc w:val="center"/>
        <w:rPr>
          <w:rFonts w:ascii="Arial" w:hAnsi="Arial" w:cs="Arial"/>
          <w:color w:val="000000"/>
          <w:sz w:val="21"/>
          <w:szCs w:val="21"/>
        </w:rPr>
      </w:pPr>
    </w:p>
    <w:p w:rsidR="00FA4C5E" w:rsidRPr="005D099E" w:rsidRDefault="00FA4C5E" w:rsidP="00FA4C5E">
      <w:pPr>
        <w:pStyle w:val="a3"/>
        <w:spacing w:before="0" w:beforeAutospacing="0" w:after="0" w:afterAutospacing="0"/>
        <w:jc w:val="center"/>
        <w:rPr>
          <w:rFonts w:ascii="Arial" w:hAnsi="Arial" w:cs="Arial"/>
          <w:i/>
          <w:color w:val="FF0000"/>
          <w:sz w:val="21"/>
          <w:szCs w:val="21"/>
        </w:rPr>
      </w:pPr>
      <w:r w:rsidRPr="005D099E">
        <w:rPr>
          <w:b/>
          <w:bCs/>
          <w:i/>
          <w:iCs/>
          <w:color w:val="FF0000"/>
          <w:sz w:val="27"/>
          <w:szCs w:val="27"/>
        </w:rPr>
        <w:t>Читайте с детьми как можно больше, а главное поговорите, о чем прочитали!</w:t>
      </w:r>
    </w:p>
    <w:p w:rsidR="0015256D" w:rsidRPr="005D099E" w:rsidRDefault="00C019A4" w:rsidP="00FA4C5E">
      <w:pPr>
        <w:rPr>
          <w:i/>
          <w:color w:val="FF0000"/>
        </w:rPr>
      </w:pPr>
    </w:p>
    <w:p w:rsidR="004F10DA" w:rsidRPr="00FA4C5E" w:rsidRDefault="004F10DA" w:rsidP="005D099E">
      <w:pPr>
        <w:rPr>
          <w:color w:val="FF0000"/>
        </w:rPr>
      </w:pPr>
      <w:r>
        <w:rPr>
          <w:noProof/>
        </w:rPr>
        <w:drawing>
          <wp:inline distT="0" distB="0" distL="0" distR="0" wp14:anchorId="234E8498" wp14:editId="046C819B">
            <wp:extent cx="5768340" cy="3710305"/>
            <wp:effectExtent l="152400" t="171450" r="156210" b="156845"/>
            <wp:docPr id="4" name="Рисунок 4" descr="https://be-happywoman.ru/wp-content/uploads/2013/12/skazka-dlya-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happywoman.ru/wp-content/uploads/2013/12/skazka-dlya-reben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9072" cy="371077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F10DA" w:rsidRPr="00FA4C5E" w:rsidSect="004F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5E"/>
    <w:rsid w:val="001B0D71"/>
    <w:rsid w:val="002A2C61"/>
    <w:rsid w:val="004F10DA"/>
    <w:rsid w:val="00582EB1"/>
    <w:rsid w:val="005D099E"/>
    <w:rsid w:val="00662DCE"/>
    <w:rsid w:val="00C019A4"/>
    <w:rsid w:val="00C17B13"/>
    <w:rsid w:val="00FA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2B1D4-1136-458E-A365-D8C9D24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5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75A7-08B3-4AB4-B323-51100EFA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2021-04-03T18:24:00Z</dcterms:created>
  <dcterms:modified xsi:type="dcterms:W3CDTF">2021-04-03T18:24:00Z</dcterms:modified>
</cp:coreProperties>
</file>