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A" w:rsidRDefault="00EC2CBA" w:rsidP="00EC2CBA">
      <w:pPr>
        <w:shd w:val="clear" w:color="auto" w:fill="FFFFFF"/>
        <w:spacing w:after="150" w:line="505" w:lineRule="atLeast"/>
        <w:jc w:val="center"/>
        <w:outlineLvl w:val="0"/>
        <w:rPr>
          <w:rFonts w:ascii="inherit" w:eastAsia="Times New Roman" w:hAnsi="inherit" w:cs="Arial"/>
          <w:b/>
          <w:bCs/>
          <w:i/>
          <w:color w:val="1E4E70"/>
          <w:kern w:val="36"/>
          <w:sz w:val="49"/>
          <w:szCs w:val="49"/>
          <w:lang w:eastAsia="ru-RU"/>
        </w:rPr>
      </w:pPr>
      <w:r>
        <w:rPr>
          <w:rFonts w:ascii="inherit" w:eastAsia="Times New Roman" w:hAnsi="inherit" w:cs="Arial"/>
          <w:b/>
          <w:bCs/>
          <w:i/>
          <w:color w:val="1E4E70"/>
          <w:kern w:val="36"/>
          <w:sz w:val="49"/>
          <w:szCs w:val="49"/>
          <w:lang w:eastAsia="ru-RU"/>
        </w:rPr>
        <w:t>Консультация для родителей</w:t>
      </w:r>
    </w:p>
    <w:p w:rsidR="00EC2CBA" w:rsidRPr="00EC2CBA" w:rsidRDefault="00EC2CBA" w:rsidP="00EC2CBA">
      <w:pPr>
        <w:shd w:val="clear" w:color="auto" w:fill="FFFFFF"/>
        <w:spacing w:after="150" w:line="505" w:lineRule="atLeast"/>
        <w:jc w:val="center"/>
        <w:outlineLvl w:val="0"/>
        <w:rPr>
          <w:rFonts w:ascii="inherit" w:eastAsia="Times New Roman" w:hAnsi="inherit" w:cs="Arial"/>
          <w:b/>
          <w:bCs/>
          <w:i/>
          <w:color w:val="1E4E70"/>
          <w:kern w:val="36"/>
          <w:sz w:val="49"/>
          <w:szCs w:val="49"/>
          <w:lang w:eastAsia="ru-RU"/>
        </w:rPr>
      </w:pPr>
      <w:r w:rsidRPr="00EC2CBA">
        <w:rPr>
          <w:rFonts w:ascii="inherit" w:eastAsia="Times New Roman" w:hAnsi="inherit" w:cs="Arial"/>
          <w:b/>
          <w:bCs/>
          <w:i/>
          <w:color w:val="1E4E70"/>
          <w:kern w:val="36"/>
          <w:sz w:val="49"/>
          <w:szCs w:val="49"/>
          <w:lang w:eastAsia="ru-RU"/>
        </w:rPr>
        <w:t xml:space="preserve"> "Зачем учить стихи?"</w:t>
      </w:r>
    </w:p>
    <w:p w:rsidR="00EC2CBA" w:rsidRPr="00EC2CBA" w:rsidRDefault="00EC2CBA" w:rsidP="00EC2CBA">
      <w:pPr>
        <w:shd w:val="clear" w:color="auto" w:fill="FFFFFF"/>
        <w:spacing w:after="187" w:line="374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                                                                    …</w:t>
      </w:r>
      <w:r w:rsidRPr="00EC2CB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Учить стихи - нелёгкий труд</w:t>
      </w:r>
      <w:r w:rsidRPr="00EC2C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!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Зачем учить стихи?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сначала выясним, какую пользу приносит малышу разучивание стихов.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Развивается память.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Развивается мозг. Дети, которые знают много стихов, имеют более высокий интеллект.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Увеличивается активный словарь детей.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два вида словаря, которым пользуются дети. Это активный и пассивный словарь.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Пассивный словарь – это все слова, значение которых понимает ребёнок, но сам по каким-то причинам не произносит их.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 словарь – это все слова, значение которых ребёнок не только понимает, но и правильно употребляет в своей речи.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Формируется чувство языка.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Развивается фонематический слух.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Фонематический слух – это различение звуков в слове. Если малыш не может чётко различать звуки, то он не может правильно повторить, запомнить и написать, что ему сказали.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Заучивание стихов в детском возрасте является важным не только обучающим, но и воспитательным моментом.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В детской литературе имеется масса прекрасных стихов, подходящих даже для самых маленьких детей. Хорошо воспринимаются и легко учатся стихи Агнии </w:t>
      </w:r>
      <w:proofErr w:type="spell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Самуила Маршака, Сергея Михалкова, Корнея Чуковского, Елены Благининой, а также А.С. Пушкина и Н.А.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сильно утомлять ребенка. С помощью любимых стихов можно легко привлечь внимание </w:t>
      </w: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лучше перенесите чтение на потом.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начинать учить с малышом стихи?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Оказывается, свои первые стихи малыш запоминает еще в младенчестве, когда Вы поете ему колыбельную, говорите </w:t>
      </w:r>
      <w:proofErr w:type="gram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приговорки</w:t>
      </w:r>
      <w:proofErr w:type="gram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«Водичка, водичка, умой мое личико, чтобы глазки блестели, чтобы щечки краснели…» Наверное, многие помнят такие </w:t>
      </w:r>
      <w:proofErr w:type="gram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приговорки</w:t>
      </w:r>
      <w:proofErr w:type="gram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им говорили родители и бабушки. Это и есть начало заучивания стихов. И чем больше будет таких </w:t>
      </w:r>
      <w:proofErr w:type="gram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приговорок</w:t>
      </w:r>
      <w:proofErr w:type="gram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вашем общении с малышом, тем легче он будет заучивать стихи.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годовалый ребенок любит рассматривать книжки и слушать стихи. Причем, малыши больше любят слушать стихи, чем прозу. Вот и рассматривайте картинки в книжках, а попутно читайте или декламируйте стихи. Конечно, очень небольшие по объему, 2-4 строчки для малыша достаточно. 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малыш в настроении. Чем раньше вы начнете учить стихи, тем легче ему будет в будущем запоминать различные формулы на уроках.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как нас всех в детстве заставляли учить стихи?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Думаю, все помнят, как не хотелось нам запоминать поэтические строчки. Но это всё было от того, что никто и никогда не объяснял ребёнку, как быстро и правильно выучить стихотворение, какие существуют приёмы и секреты.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молодые мамы, вспоминая своё безрадостное мироощущение, при заучивании стихов, решают не мучить своё чадо и не заставлять учить стихи. Например, в очень многих странах нет такой тенденции, как заучивание стихотворений наизусть, не только в детском саду, но и в школе.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правильно учить стихи?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Для того чтобы стихотворение легко училось, оно должно по содержанию соответствовать возрасту и темпераменту ребенка. 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Заучивать стихотворение следует эмоционально и с выражением, - такова детская природа! В противном случае, оно будет лишено для ребенка смысла.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</w:t>
      </w: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 И только после такой предварительной работы приступайте непосредственно к заучиванию.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рассматривайте, вспоминайте и читайте наизусть ранее выученные стихотворения. Это замечательный способ поддерживать объем памяти и литературный поэтический багаж малыша.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заучивания стихов: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Визуальный (зрительный)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метод часто путают с простым показом книжных иллюстраций. Однако это не </w:t>
      </w:r>
      <w:proofErr w:type="gram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 тоже</w:t>
      </w:r>
      <w:proofErr w:type="gram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 необходим тем, у кого ведущей является зрительная память.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после предварительной работы, о которой говорилось выше, после рассмотрения иллюстраций к стихотворению, вы даете малышу установку на запоминание. «Сейчас мы будем учить это стихотворение наизусть. Ты будешь запоминать, а я - тебе помогать». Если вы хорошо рисуете, то можете построчно читать стихотворение и на глазах ребенка изображать то, о чем говорится, отделяя на рисунке каждую строчку-картинку вертикальной чертой. Ваши изобразительные способности, в общем-то, не так уж и важны. Опыт показывает, что ребенка устраивает даже самое схематичное изображение содержания, и на продуктивность запоминания ваши </w:t>
      </w:r>
      <w:proofErr w:type="spell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каляки-маляки</w:t>
      </w:r>
      <w:proofErr w:type="spell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 не влияют. Главное - принцип. Затем, по вашему «картинному плану» чадо несколько раз воспроизводит стихотворение. Через некоторое время опора убирается. Можно конечно использовать и готовые картинки. Но довольно трудно подобрать их так, чтобы они построчно соответствовали содержанию.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Двигательный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Опять же, после проведения предварительной работы, вы даете ребенку установку на запоминание. Затем предлагаете ему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</w:t>
      </w:r>
      <w:proofErr w:type="gram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понарошку</w:t>
      </w:r>
      <w:proofErr w:type="gram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Тут основной принцип в том, что </w:t>
      </w:r>
      <w:proofErr w:type="spell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ребенку-кинестетику</w:t>
      </w:r>
      <w:proofErr w:type="spell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</w:t>
      </w: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вариант этого метода вы можете предложить малышу класть в блюдо шарики. Строчка-шарик, а затем вынимать по одному и снова класть. Или нанизывать пирамидку, бусы, т.е. сопровождать чтение какими-либо ритмичными движениями.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Слуховой</w:t>
      </w:r>
    </w:p>
    <w:p w:rsidR="00EC2CBA" w:rsidRPr="00EC2CBA" w:rsidRDefault="00EC2CBA" w:rsidP="00EC2CB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самый распространенный метод. Его обычно используют в детских садах. Вы говорите ребенку, что сейчас вместе будете учить стихотворение наизусть. Пусть он включит в головке </w:t>
      </w:r>
      <w:proofErr w:type="spellStart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магнитофончик</w:t>
      </w:r>
      <w:proofErr w:type="spellEnd"/>
      <w:r w:rsidRPr="00EC2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строк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E5610A" w:rsidRDefault="00E5610A"/>
    <w:p w:rsidR="00EC2CBA" w:rsidRPr="00EC2CBA" w:rsidRDefault="00EC2CBA" w:rsidP="00EC2CBA">
      <w:pPr>
        <w:rPr>
          <w:sz w:val="24"/>
          <w:szCs w:val="24"/>
        </w:rPr>
      </w:pPr>
    </w:p>
    <w:sectPr w:rsidR="00EC2CBA" w:rsidRPr="00EC2CBA" w:rsidSect="00EC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CBA"/>
    <w:rsid w:val="00450E19"/>
    <w:rsid w:val="0069234E"/>
    <w:rsid w:val="00E5610A"/>
    <w:rsid w:val="00EC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A"/>
  </w:style>
  <w:style w:type="paragraph" w:styleId="1">
    <w:name w:val="heading 1"/>
    <w:basedOn w:val="a"/>
    <w:link w:val="10"/>
    <w:uiPriority w:val="9"/>
    <w:qFormat/>
    <w:rsid w:val="00EC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CBA"/>
    <w:rPr>
      <w:b/>
      <w:bCs/>
    </w:rPr>
  </w:style>
  <w:style w:type="character" w:styleId="a5">
    <w:name w:val="Hyperlink"/>
    <w:basedOn w:val="a0"/>
    <w:uiPriority w:val="99"/>
    <w:unhideWhenUsed/>
    <w:rsid w:val="00EC2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92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1633</Words>
  <Characters>9310</Characters>
  <Application>Microsoft Office Word</Application>
  <DocSecurity>0</DocSecurity>
  <Lines>77</Lines>
  <Paragraphs>21</Paragraphs>
  <ScaleCrop>false</ScaleCrop>
  <Company>Home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Теремок</cp:lastModifiedBy>
  <cp:revision>4</cp:revision>
  <dcterms:created xsi:type="dcterms:W3CDTF">2019-11-20T10:28:00Z</dcterms:created>
  <dcterms:modified xsi:type="dcterms:W3CDTF">2021-01-19T06:36:00Z</dcterms:modified>
</cp:coreProperties>
</file>