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D5202">
        <w:rPr>
          <w:b/>
          <w:bCs/>
          <w:color w:val="333333"/>
          <w:sz w:val="28"/>
          <w:szCs w:val="28"/>
        </w:rPr>
        <w:t>Воспитание культуры поведения в детском саду</w:t>
      </w:r>
      <w:r w:rsidR="000D5202" w:rsidRPr="000D5202">
        <w:rPr>
          <w:b/>
          <w:bCs/>
          <w:color w:val="333333"/>
          <w:sz w:val="28"/>
          <w:szCs w:val="28"/>
        </w:rPr>
        <w:t>, общественных местах</w:t>
      </w:r>
      <w:r w:rsidRPr="000D5202">
        <w:rPr>
          <w:b/>
          <w:bCs/>
          <w:color w:val="333333"/>
          <w:sz w:val="28"/>
          <w:szCs w:val="28"/>
        </w:rPr>
        <w:t xml:space="preserve"> и дома.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br/>
      </w:r>
    </w:p>
    <w:p w:rsidR="00965D2B" w:rsidRPr="000D5202" w:rsidRDefault="000D5202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 xml:space="preserve">     </w:t>
      </w:r>
      <w:r w:rsidR="00965D2B" w:rsidRPr="000D5202">
        <w:rPr>
          <w:color w:val="333333"/>
          <w:sz w:val="28"/>
          <w:szCs w:val="28"/>
        </w:rPr>
        <w:t>Воспитание культуры поведения у дошкольника не может рассматриваться только в рамках детского сада. Оно предусматривает обязательную связь с воспитанием детей в семье, координацию усилий педагога и родителей. Для педагогов очень важно найти методы, позволяющие установить тесные контакты с семьей в целях обеспечения единства в воспитании нравственной культуры.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b/>
          <w:bCs/>
          <w:i/>
          <w:iCs/>
          <w:color w:val="333333"/>
          <w:sz w:val="28"/>
          <w:szCs w:val="28"/>
        </w:rPr>
        <w:t>Культура деятельности</w:t>
      </w:r>
      <w:r w:rsidRPr="000D5202">
        <w:rPr>
          <w:color w:val="333333"/>
          <w:sz w:val="28"/>
          <w:szCs w:val="28"/>
        </w:rPr>
        <w:t> проявляется в поведении ребенка на занятиях, в играх, во время выполнения трудовых поручений. Формировать у ребенка культуру деятельности - значит воспитывать у него умение содержать в порядке место, где он трудится, занимается, играет; привычку доводить до конца начатое дело, бережно относится к игрушкам, вещам, книгам. А также умение и желание трудиться, проявлять интерес к выполняемой работе, понимание ее цели и общественного смысла; проявление волевых усилий в достижении требуемого результата; взаимопомощь в коллективном труде.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b/>
          <w:bCs/>
          <w:i/>
          <w:iCs/>
          <w:color w:val="333333"/>
          <w:sz w:val="28"/>
          <w:szCs w:val="28"/>
        </w:rPr>
        <w:t>Культура общения</w:t>
      </w:r>
      <w:r w:rsidRPr="000D5202">
        <w:rPr>
          <w:color w:val="333333"/>
          <w:sz w:val="28"/>
          <w:szCs w:val="28"/>
        </w:rPr>
        <w:t> предусматривает выполнение ребенком норм и правил общения с  взрослыми и сверстниками, основанных на уважении и доброжелательности,  использованием соответствующего словарного запаса и форм общения, а также вежливое  поведение в общественных местах, быту.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 Культура общения предполагает умение не только действовать нужным образом, но и воздерживаться от неуместных в данной обстановке действий, слов, жестикуляций. Ребенка надо учить замечать состояние других людей. Уже с первых лет жизни ребенок должен понимать, когда можно побегать, а когда нужно остановиться, потому что в некоторых ситуациях такое поведение становится недопустимым, т.е. поступать, руководствуясь чувством уважения к окружающим. Именно уважение к окружающим в сочетании с простотой, естественностью в манере говорить и проявлять свои чувства характеризует такое важное качество ребенка, как общительность.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noProof/>
          <w:color w:val="333333"/>
          <w:sz w:val="28"/>
          <w:szCs w:val="28"/>
        </w:rPr>
        <w:drawing>
          <wp:anchor distT="0" distB="0" distL="0" distR="0" simplePos="0" relativeHeight="251659264" behindDoc="0" locked="0" layoutInCell="1" allowOverlap="0" wp14:anchorId="1ECFFBA1" wp14:editId="2BF507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00425" cy="3848100"/>
            <wp:effectExtent l="0" t="0" r="9525" b="0"/>
            <wp:wrapSquare wrapText="bothSides"/>
            <wp:docPr id="1" name="Рисунок 1" descr="https://fsd.kopilkaurokov.ru/uploads/user_file_5828d6da8348c/vospitaniie_kul_tury_poviedieniia_v_dietskom_sadu_i_dom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828d6da8348c/vospitaniie_kul_tury_poviedieniia_v_dietskom_sadu_i_doma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202">
        <w:rPr>
          <w:color w:val="333333"/>
          <w:sz w:val="28"/>
          <w:szCs w:val="28"/>
        </w:rPr>
        <w:br/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 xml:space="preserve">Культура общения предполагает и культуру речи. Это наличие у дошкольника достаточного запаса слов, умение говорить лаконично, сохраняя спокойный тон. Уже в младшем возрасте ребенка приучают называть взрослых по имени и отчеству, на «Вы», корректируют произношение, учат говорить в нормальном темпе, без скороговорки или растягивания слов. Не менее важно в это же время научить ребенка внимательно слушать собеседника, спокойно стоять во время разговора, смотреть  в лицо </w:t>
      </w:r>
      <w:proofErr w:type="gramStart"/>
      <w:r w:rsidRPr="000D5202">
        <w:rPr>
          <w:color w:val="333333"/>
          <w:sz w:val="28"/>
          <w:szCs w:val="28"/>
        </w:rPr>
        <w:lastRenderedPageBreak/>
        <w:t>говорящему</w:t>
      </w:r>
      <w:proofErr w:type="gramEnd"/>
      <w:r w:rsidRPr="000D5202">
        <w:rPr>
          <w:color w:val="333333"/>
          <w:sz w:val="28"/>
          <w:szCs w:val="28"/>
        </w:rPr>
        <w:t>.  В процессе организации педагогом  воспитательно - образовательных мероприятий, культура общения формируется быстрее. Но не менее важно воспитывать культуру общения в повседневной жизни, в разных видах их самостоятельной деятельности:</w:t>
      </w:r>
      <w:r w:rsidR="0069319C">
        <w:rPr>
          <w:color w:val="333333"/>
          <w:sz w:val="28"/>
          <w:szCs w:val="28"/>
        </w:rPr>
        <w:t xml:space="preserve"> </w:t>
      </w:r>
      <w:r w:rsidRPr="000D5202">
        <w:rPr>
          <w:color w:val="333333"/>
          <w:sz w:val="28"/>
          <w:szCs w:val="28"/>
        </w:rPr>
        <w:t xml:space="preserve">играя дома, общаясь с родителями, сверстниками и т.д.  Важную роль здесь играют родители. Родители должны в первую очередь поддерживать культуру общения дома не только с детьми, но и между собой. Потому что дети, слушая речь </w:t>
      </w:r>
      <w:proofErr w:type="gramStart"/>
      <w:r w:rsidRPr="000D5202">
        <w:rPr>
          <w:color w:val="333333"/>
          <w:sz w:val="28"/>
          <w:szCs w:val="28"/>
        </w:rPr>
        <w:t>родителей</w:t>
      </w:r>
      <w:proofErr w:type="gramEnd"/>
      <w:r w:rsidRPr="000D5202">
        <w:rPr>
          <w:color w:val="333333"/>
          <w:sz w:val="28"/>
          <w:szCs w:val="28"/>
        </w:rPr>
        <w:t xml:space="preserve"> стараются использовать ее, не понимая хорошие это слова или нет. А взрослые начинают возмущаться: «Кто тебя научил такие слова говорить, в детском саду услышал?!».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Культура общения предусматривает так же выполнение ребенком норм и правил общения с  взрослыми и сверстниками, основанных на уважении и доброжелательности,  с использованием соответствующего словарного запаса и форм общения, а также вежливое  поведение в общественных местах, быту.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D5202">
        <w:rPr>
          <w:b/>
          <w:bCs/>
          <w:color w:val="333333"/>
          <w:sz w:val="28"/>
          <w:szCs w:val="28"/>
        </w:rPr>
        <w:t>Правила культуры общения:</w:t>
      </w:r>
    </w:p>
    <w:p w:rsidR="00965D2B" w:rsidRPr="000D5202" w:rsidRDefault="0069319C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0096459" wp14:editId="035B695A">
            <wp:simplePos x="0" y="0"/>
            <wp:positionH relativeFrom="margin">
              <wp:posOffset>-176530</wp:posOffset>
            </wp:positionH>
            <wp:positionV relativeFrom="margin">
              <wp:posOffset>3352165</wp:posOffset>
            </wp:positionV>
            <wp:extent cx="3180715" cy="2385060"/>
            <wp:effectExtent l="0" t="0" r="63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D2B" w:rsidRPr="000D5202">
        <w:rPr>
          <w:color w:val="333333"/>
          <w:sz w:val="28"/>
          <w:szCs w:val="28"/>
        </w:rPr>
        <w:t xml:space="preserve">- Пользуйся словами вежливого обращения: </w:t>
      </w:r>
      <w:proofErr w:type="gramStart"/>
      <w:r w:rsidR="00965D2B" w:rsidRPr="000D5202">
        <w:rPr>
          <w:color w:val="333333"/>
          <w:sz w:val="28"/>
          <w:szCs w:val="28"/>
        </w:rPr>
        <w:t>«Здравствуйте», «До свидания», «Пожалуйста», «Будьте добры», «Извините», «Спасибо», «Благодарю», «Разрешите пройти» и др.</w:t>
      </w:r>
      <w:proofErr w:type="gramEnd"/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Будь всегда приветлив и вежлив.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Не перебивай взрослых, не вмешивайся в их разговор.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На улице, дома, в детском саду, в транспорте и других общественных местах говори спокойно, негромко; веди себя сдержанно; не требуй к себе особого внимания.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Слушай старших внимательно, стой при этом спокойно, смотри в лицо собеседнику, не перебивай.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С уважением относись к труду старших и товарищей.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Уступай место в транспорте взрослым и малышам.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Подними и подай оброненный кем-то предмет.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Делись с товарищами игрушками, книгами. Играй дружно.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- Умей признать, что был неправ.</w:t>
      </w:r>
    </w:p>
    <w:p w:rsidR="00965D2B" w:rsidRPr="000D5202" w:rsidRDefault="00965D2B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D5202">
        <w:rPr>
          <w:color w:val="333333"/>
          <w:sz w:val="28"/>
          <w:szCs w:val="28"/>
        </w:rPr>
        <w:t>Воспитание культуры поведения у дошкольника не может рассматриваться только в рамках детского сада. Оно предусматривает обязательную связь с воспитанием детей в семье, координацию усилий педагога и родителей. Очень важно найти методы, позволяющие установить тесные контакты с семьей в целях обеспечения единства в воспитании нравственной культуры.</w:t>
      </w:r>
    </w:p>
    <w:p w:rsidR="000D5202" w:rsidRPr="000D5202" w:rsidRDefault="000D5202" w:rsidP="00965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D5202" w:rsidRPr="000D5202" w:rsidRDefault="000D5202" w:rsidP="00965D2B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0D5202">
        <w:rPr>
          <w:b/>
          <w:color w:val="333333"/>
          <w:sz w:val="28"/>
          <w:szCs w:val="28"/>
        </w:rPr>
        <w:lastRenderedPageBreak/>
        <w:t>Правила поведения в общественных местах</w:t>
      </w:r>
    </w:p>
    <w:p w:rsidR="000D5202" w:rsidRPr="000D5202" w:rsidRDefault="000D5202" w:rsidP="000D5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 wp14:anchorId="7234A741" wp14:editId="69014AEB">
            <wp:extent cx="4793071" cy="2373444"/>
            <wp:effectExtent l="0" t="0" r="7620" b="8255"/>
            <wp:docPr id="3" name="Рисунок 1" descr="Учим детей культуре поведения в общественных мес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м детей культуре поведения в общественных места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11" cy="237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2" w:rsidRPr="000D5202" w:rsidRDefault="000D5202" w:rsidP="000D52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живем в обществе, поэтому должны уважительно относиться к окружающим нас людям, ожидая такого же отношения к себе. Чтобы нам, родителям, не приходилось все время извиняться за ребенка перед окружающими, стоит научить его правилам поведения в местах, где есть посторонние люди, которые не обязаны думать только о его комфорте и желаниях.</w:t>
      </w:r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любом общественном месте, будь то улица, кино, больница или детский сад, ребенок будет вести себя иначе, нежели дома. Мало кто из малышей ведет себя тихо и спокойно: они бегают, прыгают и кричат, что является нормой для данного возраста. Главное, чтобы их поведение не угрожало собственному здоровью и не мешало другим людям.</w:t>
      </w:r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noProof/>
          <w:color w:val="F28D00"/>
          <w:sz w:val="28"/>
          <w:szCs w:val="28"/>
          <w:lang w:eastAsia="ru-RU"/>
        </w:rPr>
        <w:drawing>
          <wp:inline distT="0" distB="0" distL="0" distR="0" wp14:anchorId="71A3FF32" wp14:editId="3B821B99">
            <wp:extent cx="5469927" cy="3798277"/>
            <wp:effectExtent l="0" t="0" r="0" b="0"/>
            <wp:docPr id="4" name="Рисунок 2" descr="101897343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1897343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536" cy="37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Задавать корректные по отношению к окружающим нормы поведения важно с самого раннего детства: привычки из детства закрепляются на всю жизнь, и с усвоенными правилами ребенку будет легче адаптироваться в обществе. </w:t>
      </w:r>
      <w:proofErr w:type="gramStart"/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над формированием культуры поведения на самом деле происходит везде, где бывает ребенок — дома, в детском саду, на прогулке – и это отнюдь не постоянные замечания и нравоучения, это процесс, в котором вы показываете ребенку пример, обращаете его внимание на то, как ведут себя другие люди, обсуждаете с ним результаты и последствия того или иного поведения самого ребенка и окружающих.</w:t>
      </w:r>
      <w:proofErr w:type="gramEnd"/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для малышей</w:t>
      </w:r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Определите основные места, где ребенок может действительно сильно мешать другим людям, и расскажите ему о правилах, которые нужно соблюдать, посещая их. Правил не должно быть много, иначе малыш просто не запомнит все, что он должен делать, да и основное требование для самых маленьких — безопасное поведение.</w:t>
      </w:r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Обычно перед посещением какого-нибудь интересного места родители рассказывают сыну или дочке о том, что его ждет, забывая познакомить с тем, как вести себя. А между тем, делать это необходимо. </w:t>
      </w:r>
      <w:proofErr w:type="gramStart"/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если вы обсудите с ребенком заранее, что в музее нельзя трогать руками экспонаты, громко разговаривать и бегать, а в автобусе нельзя залезать с ногами на сиденье и пачкать его, то потом стоит только напомнить о требовании, и ребенок тут же исправится, в отличие от варианта, когда он впервые услышит об этом.</w:t>
      </w:r>
      <w:proofErr w:type="gramEnd"/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легче запоминаются в игре. Если перед походом в театр «проиграть спектакль» с куклами, то можно будет избежать многих неприятных моментов. Ролевые игры очень хорошо помогают запомнить малышам основные правила поведения.</w:t>
      </w:r>
    </w:p>
    <w:p w:rsidR="000D5202" w:rsidRPr="000D5202" w:rsidRDefault="000D5202" w:rsidP="000D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2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главное это личный пример родителей!</w:t>
      </w:r>
    </w:p>
    <w:p w:rsidR="0007556F" w:rsidRDefault="0069319C">
      <w:r>
        <w:rPr>
          <w:noProof/>
          <w:lang w:eastAsia="ru-RU"/>
        </w:rPr>
        <w:drawing>
          <wp:inline distT="0" distB="0" distL="0" distR="0">
            <wp:extent cx="4419600" cy="3310434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4)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667" cy="330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56F" w:rsidSect="000D5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2B"/>
    <w:rsid w:val="0007556F"/>
    <w:rsid w:val="000D5202"/>
    <w:rsid w:val="0069319C"/>
    <w:rsid w:val="009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upload/medialibrary/8f1/8f1f6ff664f72e971a984a394ac2e83f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fi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2021-11-30T11:16:00Z</dcterms:created>
  <dcterms:modified xsi:type="dcterms:W3CDTF">2021-11-30T11:48:00Z</dcterms:modified>
</cp:coreProperties>
</file>