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F243E" w:themeColor="text2" w:themeShade="80"/>
          <w:sz w:val="32"/>
          <w:szCs w:val="32"/>
        </w:rPr>
      </w:pPr>
      <w:r w:rsidRPr="004C1766">
        <w:rPr>
          <w:color w:val="0F243E" w:themeColor="text2" w:themeShade="80"/>
          <w:sz w:val="32"/>
          <w:szCs w:val="32"/>
        </w:rPr>
        <w:t xml:space="preserve">Консультация для родителей </w:t>
      </w:r>
    </w:p>
    <w:p w:rsidR="004C1766" w:rsidRPr="004C1766" w:rsidRDefault="004C1766" w:rsidP="004C17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F243E" w:themeColor="text2" w:themeShade="80"/>
          <w:sz w:val="32"/>
          <w:szCs w:val="32"/>
        </w:rPr>
      </w:pPr>
      <w:r w:rsidRPr="004C1766">
        <w:rPr>
          <w:color w:val="0F243E" w:themeColor="text2" w:themeShade="80"/>
          <w:sz w:val="32"/>
          <w:szCs w:val="32"/>
        </w:rPr>
        <w:t>«Выбираем игрушки для детей 4-5 лет»</w:t>
      </w:r>
      <w:r w:rsidRPr="004C1766">
        <w:rPr>
          <w:color w:val="0F243E" w:themeColor="text2" w:themeShade="80"/>
          <w:sz w:val="32"/>
          <w:szCs w:val="32"/>
        </w:rPr>
        <w:br/>
      </w:r>
      <w:r w:rsidRPr="004C1766">
        <w:rPr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076325"/>
            <wp:effectExtent l="19050" t="0" r="0" b="0"/>
            <wp:wrapSquare wrapText="bothSides"/>
            <wp:docPr id="2" name="Рисунок 2" descr="hello_html_m6ead7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ead70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ребенка четырех-пяти лет появляется интерес к новым игрушкам и играм. Интерес ребенка к игрушкам довольно быстро меняется. Это является одним из очевидных следствий его психического развития.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Простейшие игры с резиновыми или пластмассовыми пупсиками и зверюшками </w:t>
      </w:r>
      <w:proofErr w:type="gramStart"/>
      <w:r>
        <w:rPr>
          <w:color w:val="000000"/>
          <w:sz w:val="27"/>
          <w:szCs w:val="27"/>
        </w:rPr>
        <w:t>—в</w:t>
      </w:r>
      <w:proofErr w:type="gramEnd"/>
      <w:r>
        <w:rPr>
          <w:color w:val="000000"/>
          <w:sz w:val="27"/>
          <w:szCs w:val="27"/>
        </w:rPr>
        <w:t xml:space="preserve">черашний день. Ребенку в возрасте четырех-пяти лет уже требуется что-нибудь </w:t>
      </w:r>
      <w:proofErr w:type="gramStart"/>
      <w:r>
        <w:rPr>
          <w:color w:val="000000"/>
          <w:sz w:val="27"/>
          <w:szCs w:val="27"/>
        </w:rPr>
        <w:t>посложнее</w:t>
      </w:r>
      <w:proofErr w:type="gramEnd"/>
      <w:r>
        <w:rPr>
          <w:color w:val="000000"/>
          <w:sz w:val="27"/>
          <w:szCs w:val="27"/>
        </w:rPr>
        <w:t>. Если раньше игрушка служила как бы зеркальцем, отражающим малую часть очень сложного и бесконечного окружающего мира, то теперь игрушка становится средством, с помощью которого ребенок моделирует окружающий мир; если раньше ребенок познавал с помощью игрушки разнообразие форм и цветов, обретал навыки обращения с предметами — твердыми и мягкими, тяжелыми и легкими, холодными и теплыми, — то теперь он наделяет игрушку человеческими качествами, одушевляет ее и понуждает «действовать», общается с ней; так, постепенно игрушка из носителя познавательного начала преобразуется в носителя начала творческого, а ребенок из существа, созерцающего окружающий мир, превращается в существо, гармонично встраивающееся в этот мир, принимающее в жизни этого мира активное участие.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Малышу четырех-пяти лет жизни уже недостаточно двух-трех игрушек, какими он мог удовлетвориться еще пару лет назад. </w:t>
      </w:r>
      <w:proofErr w:type="gramStart"/>
      <w:r>
        <w:rPr>
          <w:color w:val="000000"/>
          <w:sz w:val="27"/>
          <w:szCs w:val="27"/>
        </w:rPr>
        <w:t>Садясь играть посреди своей комнаты, ребенок просто-таки обкладывается игрушками — старыми и новыми (всем находится место!); с помощью игрушек он создает вокруг себя свой мир, свой уютный микромир, в котором ему хорошо и спокойно, в котором он чувствует себя защищенным и сильным, в котором он задает тон и распределяет роли.</w:t>
      </w:r>
      <w:proofErr w:type="gramEnd"/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этого возраста уже могут быть понятны, могут его увлекать некоторые настольные игры с правилами — ведь он и сам устанавливает в своих играх иные незатейливые правила. Настольные игры хороши тем, что организуют, дисциплинируют ребенка, воспитывают в нем стремление достичь цели, победить, стать лучшим — и закаливают характер, давая научиться проигрывать.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Примечательно, что уже в возрасте четырех-пяти лет мальчиков и девочек начинают увлекать разные игры. Если раньше мальчики и девочки с одинаковым интересом могли играть в одну игру, то теперь мальчики больше интересуются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конструкторами</w:t>
        </w:r>
      </w:hyperlink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машинками, солдатиками, строительством игрушечных крепостей и городов, а девочкам более интересны куклы с кукольной одеждой, домики с кукольной мебелью и посудой. Но детям того и другого пола одинаково интересны игры с мячом.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 </w:t>
      </w:r>
      <w:proofErr w:type="spellStart"/>
      <w:r>
        <w:rPr>
          <w:color w:val="000000"/>
          <w:sz w:val="27"/>
          <w:szCs w:val="27"/>
        </w:rPr>
        <w:t>Мустафаева</w:t>
      </w:r>
      <w:proofErr w:type="spellEnd"/>
      <w:r>
        <w:rPr>
          <w:color w:val="000000"/>
          <w:sz w:val="27"/>
          <w:szCs w:val="27"/>
        </w:rPr>
        <w:t xml:space="preserve"> Т.Б.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15805" w:rsidRDefault="00215805"/>
    <w:p w:rsidR="004C1766" w:rsidRDefault="004C1766"/>
    <w:p w:rsidR="004C1766" w:rsidRPr="004C1766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F243E" w:themeColor="text2" w:themeShade="80"/>
          <w:sz w:val="32"/>
          <w:szCs w:val="32"/>
        </w:rPr>
      </w:pPr>
      <w:r w:rsidRPr="004C1766">
        <w:rPr>
          <w:color w:val="0F243E" w:themeColor="text2" w:themeShade="80"/>
          <w:sz w:val="32"/>
          <w:szCs w:val="32"/>
        </w:rPr>
        <w:lastRenderedPageBreak/>
        <w:t>Консультация для родителей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4C1766">
        <w:rPr>
          <w:color w:val="0F243E" w:themeColor="text2" w:themeShade="80"/>
          <w:sz w:val="32"/>
          <w:szCs w:val="32"/>
        </w:rPr>
        <w:t>«Роль семьи в развитии речи детей дошкольного возраста»</w:t>
      </w:r>
      <w:r w:rsidRPr="004C1766">
        <w:rPr>
          <w:color w:val="0F243E" w:themeColor="text2" w:themeShade="80"/>
          <w:sz w:val="32"/>
          <w:szCs w:val="32"/>
        </w:rPr>
        <w:br/>
      </w:r>
      <w:r>
        <w:rPr>
          <w:color w:val="000000"/>
          <w:sz w:val="27"/>
          <w:szCs w:val="27"/>
        </w:rPr>
        <w:t xml:space="preserve">Ребёнок не рождается со сложившейся речью. Овладение речью это сложный, многосторонний психический процесс. Бытует глубокое неправильное мнение о том, что </w:t>
      </w:r>
      <w:proofErr w:type="spellStart"/>
      <w:r>
        <w:rPr>
          <w:color w:val="000000"/>
          <w:sz w:val="27"/>
          <w:szCs w:val="27"/>
        </w:rPr>
        <w:t>звукопроизносительная</w:t>
      </w:r>
      <w:proofErr w:type="spellEnd"/>
      <w:r>
        <w:rPr>
          <w:color w:val="000000"/>
          <w:sz w:val="27"/>
          <w:szCs w:val="27"/>
        </w:rPr>
        <w:t xml:space="preserve"> сторона речи ребёнка развивается самостоятельно, будто бы ребёнок сам, постепенно, овладевает правильным звукопроизношением. Но это далеко не так. Существует несколько аспектов правильного речевого развития ребенка.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Многие навыки ребенка приобретаются в семье, в том числе и навык правильной речи. Речь ребёнка формируется на примере речи родных и близких ему людей: матери, отца, бабушки, дедушки…. Поэтому взрослым нужно следить за своей речью не только в беседе с детьми, но и в разговоре между собой в присутствии детей. Много значит, когда в семье дружные отношения, разговаривают спокойно, вежливо, ласково и ребенок не слышит грубых слов.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Хотелось бы дать несколько советов заботливым родителям: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Развивайте связную речь своего ребенка:</w:t>
      </w:r>
    </w:p>
    <w:p w:rsidR="004C1766" w:rsidRDefault="004C1766" w:rsidP="004C1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Даже если вы молчаливы от природы – все равно разговаривайте со своим ребенком во всех видах деятельности. Говорите о том, что вы делаете, видите, что делает ваш ребенок, что делают другие люди.</w:t>
      </w:r>
    </w:p>
    <w:p w:rsidR="004C1766" w:rsidRDefault="004C1766" w:rsidP="004C1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Всегда отвечайте на все вопросы ребенка.</w:t>
      </w:r>
    </w:p>
    <w:p w:rsidR="004C1766" w:rsidRDefault="004C1766" w:rsidP="004C1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Просите ребенка пересказать то, что вы прочитали ему вслух. Задавайте вопросы по содержанию текста.</w:t>
      </w:r>
    </w:p>
    <w:p w:rsidR="004C1766" w:rsidRDefault="004C1766" w:rsidP="004C1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Если вы посмотрели вместе спектакль или фильм, попросите ребенка рассказать об </w:t>
      </w:r>
      <w:proofErr w:type="gramStart"/>
      <w:r>
        <w:rPr>
          <w:color w:val="000000"/>
          <w:sz w:val="27"/>
          <w:szCs w:val="27"/>
        </w:rPr>
        <w:t>увиденном</w:t>
      </w:r>
      <w:proofErr w:type="gramEnd"/>
      <w:r>
        <w:rPr>
          <w:color w:val="000000"/>
          <w:sz w:val="27"/>
          <w:szCs w:val="27"/>
        </w:rPr>
        <w:t xml:space="preserve"> кому-нибудь.</w:t>
      </w:r>
    </w:p>
    <w:p w:rsidR="004C1766" w:rsidRDefault="004C1766" w:rsidP="004C1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Говорите четко, внятно. Дети очень чутки к интонации, поэтому каждое слово проговаривайте выразительно. И своего ребенка приучайте говорить неторопливо, правильно произносить звуки и слова.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вы хотите, чтобы ваш ребенок хорошо разговаривал, быстро и легко учился, ловко выполнял любую, самую тонкую работу, с раннего возраста развивайте его руки: пальцы и кисти.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Это можно делать, даже не используя специальных игр и упражнений. Научите своего ребенка самообслуживанию – застегивать кнопки, молнии, пуговицы, завязывать шнурки. Можно вместе перебирать крупу, ягоду, нанизывать на веревочку бусы, бисер, выкладывать рисунки из камней, спичек, круп, песка. Собирайте вместе с ребенком мозаики, конструкторы,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. Пусть ваш ребенок больше рисует цветными карандашами, красками. Все это развивает мелкую моторику ребенка, что является одной из составляющих успешного речевого развития.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детей, о ее чистоте и правильности</w:t>
      </w:r>
      <w:r w:rsidR="00D80274">
        <w:rPr>
          <w:color w:val="000000"/>
          <w:sz w:val="27"/>
          <w:szCs w:val="27"/>
        </w:rPr>
        <w:t>.</w:t>
      </w:r>
    </w:p>
    <w:p w:rsidR="004C1766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4C1766" w:rsidRPr="00D80274" w:rsidRDefault="00D80274" w:rsidP="004C1766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32"/>
          <w:szCs w:val="32"/>
        </w:rPr>
      </w:pPr>
      <w:r w:rsidRPr="00D80274">
        <w:rPr>
          <w:color w:val="0F243E" w:themeColor="text2" w:themeShade="80"/>
          <w:sz w:val="32"/>
          <w:szCs w:val="32"/>
        </w:rPr>
        <w:lastRenderedPageBreak/>
        <w:t>«</w:t>
      </w:r>
      <w:r w:rsidR="004C1766" w:rsidRPr="00D80274">
        <w:rPr>
          <w:color w:val="0F243E" w:themeColor="text2" w:themeShade="80"/>
          <w:sz w:val="32"/>
          <w:szCs w:val="32"/>
        </w:rPr>
        <w:t>Воспитание у</w:t>
      </w:r>
      <w:r w:rsidRPr="00D80274">
        <w:rPr>
          <w:color w:val="0F243E" w:themeColor="text2" w:themeShade="80"/>
          <w:sz w:val="32"/>
          <w:szCs w:val="32"/>
        </w:rPr>
        <w:t xml:space="preserve"> детей любви и интереса к книге»</w:t>
      </w:r>
    </w:p>
    <w:p w:rsidR="004C1766" w:rsidRP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74">
        <w:rPr>
          <w:color w:val="000000"/>
          <w:sz w:val="28"/>
          <w:szCs w:val="28"/>
        </w:rPr>
        <w:t xml:space="preserve">В наш век информации интерес к книге упал. В современном обществе возрастает роль телевизора, компьютера и других технических средств и понижается роль чтения в семье. Уже в дошкольном возрасте дети предпочитают чтению компьютерные игры, просмотр телевизора. К сожалению, в наше время почти исчезла традиция семейного вечернего чтения. Огромную роль в этом сыграла занятость родителей, работающих по двадцать часов в сутки, но все же главный фактор – это человеческий. Родители перестали знакомить детей с книгами. Приучать детей к книге нужно с малолетства. Очень важно учить детей слушать и воспринимать художественные произведения. Книга – открывает перед ребенком жизнь общества и природы. Умная книга может гораздо сильнее воздействовать на ребенка, чем беседа или рассказ взрослого человека. Хорошая книга глубоко затрагивает чувство ребенка. Если с детства у ребенка не воспитывать любовь к книге, то в подростковом возрасте душа ребенка окажется пустой. Детские книги пишутся для воспитания. А. П. Чехов сказал: « Чтобы воспитывать, тут </w:t>
      </w:r>
      <w:proofErr w:type="gramStart"/>
      <w:r w:rsidRPr="00D80274">
        <w:rPr>
          <w:color w:val="000000"/>
          <w:sz w:val="28"/>
          <w:szCs w:val="28"/>
        </w:rPr>
        <w:t>нужны</w:t>
      </w:r>
      <w:proofErr w:type="gramEnd"/>
      <w:r w:rsidRPr="00D80274">
        <w:rPr>
          <w:color w:val="000000"/>
          <w:sz w:val="28"/>
          <w:szCs w:val="28"/>
        </w:rPr>
        <w:t xml:space="preserve">: беспрерывный дневной и ночной труд и вечное чтение». Чтение развивает у ребенка память, мышление, логику. </w:t>
      </w:r>
    </w:p>
    <w:p w:rsidR="00D80274" w:rsidRP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74">
        <w:rPr>
          <w:color w:val="000000"/>
          <w:sz w:val="28"/>
          <w:szCs w:val="28"/>
        </w:rPr>
        <w:t xml:space="preserve">Очень важно во время чтения поддерживать у детей интерес к слушанию литературного произведения, объяснять ребенку как важны рисунке в книге, как многое можно </w:t>
      </w:r>
      <w:proofErr w:type="gramStart"/>
      <w:r w:rsidRPr="00D80274">
        <w:rPr>
          <w:color w:val="000000"/>
          <w:sz w:val="28"/>
          <w:szCs w:val="28"/>
        </w:rPr>
        <w:t>узнать</w:t>
      </w:r>
      <w:proofErr w:type="gramEnd"/>
      <w:r w:rsidRPr="00D80274">
        <w:rPr>
          <w:color w:val="000000"/>
          <w:sz w:val="28"/>
          <w:szCs w:val="28"/>
        </w:rPr>
        <w:t xml:space="preserve"> рассматривая иллюстрации. Покупая ребенку книгу важно обратить внимание на иллюстрации. Они должны быть красочными, реалистичными. Содержание книг должно соответствовать возрасту детей. </w:t>
      </w:r>
    </w:p>
    <w:p w:rsidR="004C1766" w:rsidRP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74">
        <w:rPr>
          <w:color w:val="000000"/>
          <w:sz w:val="28"/>
          <w:szCs w:val="28"/>
        </w:rPr>
        <w:t xml:space="preserve">У детей 4-5 лет происходит активизация словаря, развивается связная речь. В этом возрасте можно учить </w:t>
      </w:r>
      <w:proofErr w:type="spellStart"/>
      <w:r w:rsidRPr="00D80274">
        <w:rPr>
          <w:color w:val="000000"/>
          <w:sz w:val="28"/>
          <w:szCs w:val="28"/>
        </w:rPr>
        <w:t>пересказыванию</w:t>
      </w:r>
      <w:proofErr w:type="spellEnd"/>
      <w:r w:rsidRPr="00D80274">
        <w:rPr>
          <w:color w:val="000000"/>
          <w:sz w:val="28"/>
          <w:szCs w:val="28"/>
        </w:rPr>
        <w:t xml:space="preserve"> небольшого текста, заучиванию стихотворений. В этом возрасте можно знакомить детей с зарубежными авторами, с рассказами о природе. Познакомить детей с творчеством В. </w:t>
      </w:r>
      <w:proofErr w:type="spellStart"/>
      <w:r w:rsidRPr="00D80274">
        <w:rPr>
          <w:color w:val="000000"/>
          <w:sz w:val="28"/>
          <w:szCs w:val="28"/>
        </w:rPr>
        <w:t>Сутеева</w:t>
      </w:r>
      <w:proofErr w:type="spellEnd"/>
      <w:r w:rsidRPr="00D80274">
        <w:rPr>
          <w:color w:val="000000"/>
          <w:sz w:val="28"/>
          <w:szCs w:val="28"/>
        </w:rPr>
        <w:t>, К. Чуковского, С. Маршака, С.М. Михалкова.</w:t>
      </w:r>
    </w:p>
    <w:p w:rsidR="004C1766" w:rsidRPr="00D80274" w:rsidRDefault="00D80274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1766" w:rsidRPr="00D80274">
        <w:rPr>
          <w:color w:val="000000"/>
          <w:sz w:val="28"/>
          <w:szCs w:val="28"/>
        </w:rPr>
        <w:t xml:space="preserve">Совместное чтение с ребенком это общение, постарайтесь </w:t>
      </w:r>
      <w:proofErr w:type="gramStart"/>
      <w:r w:rsidR="004C1766" w:rsidRPr="00D80274">
        <w:rPr>
          <w:color w:val="000000"/>
          <w:sz w:val="28"/>
          <w:szCs w:val="28"/>
        </w:rPr>
        <w:t>время</w:t>
      </w:r>
      <w:proofErr w:type="gramEnd"/>
      <w:r w:rsidR="004C1766" w:rsidRPr="00D80274">
        <w:rPr>
          <w:color w:val="000000"/>
          <w:sz w:val="28"/>
          <w:szCs w:val="28"/>
        </w:rPr>
        <w:t xml:space="preserve"> проведенное с ребенком сделать интересным. Самое благоприятное время для чтения – это вечер.</w:t>
      </w:r>
    </w:p>
    <w:p w:rsidR="004C1766" w:rsidRPr="00D80274" w:rsidRDefault="00D80274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1766" w:rsidRPr="00D80274">
        <w:rPr>
          <w:color w:val="000000"/>
          <w:sz w:val="28"/>
          <w:szCs w:val="28"/>
        </w:rPr>
        <w:t>Во время чтения ребенку литературных произведений, не отвлекайтесь на посторонние дела. Время чтения произведений не должно превышать 15 минут, так как дети дошкольного возраста способны воспринимать художественные произведения в течени</w:t>
      </w:r>
      <w:proofErr w:type="gramStart"/>
      <w:r w:rsidR="004C1766" w:rsidRPr="00D80274">
        <w:rPr>
          <w:color w:val="000000"/>
          <w:sz w:val="28"/>
          <w:szCs w:val="28"/>
        </w:rPr>
        <w:t>и</w:t>
      </w:r>
      <w:proofErr w:type="gramEnd"/>
      <w:r w:rsidR="004C1766" w:rsidRPr="00D80274">
        <w:rPr>
          <w:color w:val="000000"/>
          <w:sz w:val="28"/>
          <w:szCs w:val="28"/>
        </w:rPr>
        <w:t xml:space="preserve"> 15 минут, поэтому литературные произведения большого объема старайтесь читать в течении нескольких дней</w:t>
      </w:r>
    </w:p>
    <w:p w:rsidR="004C1766" w:rsidRP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74">
        <w:rPr>
          <w:color w:val="000000"/>
          <w:sz w:val="28"/>
          <w:szCs w:val="28"/>
        </w:rPr>
        <w:t>Заучивание стихотворений нужно проводить в несколько этапов</w:t>
      </w:r>
    </w:p>
    <w:p w:rsidR="004C1766" w:rsidRP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74">
        <w:rPr>
          <w:color w:val="000000"/>
          <w:sz w:val="28"/>
          <w:szCs w:val="28"/>
        </w:rPr>
        <w:t>1. Прочитать стихотворение с эмоциями.</w:t>
      </w:r>
    </w:p>
    <w:p w:rsidR="004C1766" w:rsidRP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74">
        <w:rPr>
          <w:color w:val="000000"/>
          <w:sz w:val="28"/>
          <w:szCs w:val="28"/>
        </w:rPr>
        <w:t>2. Объяснить детям смысл непонятных ребенку слов.</w:t>
      </w:r>
    </w:p>
    <w:p w:rsidR="004C1766" w:rsidRP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74">
        <w:rPr>
          <w:color w:val="000000"/>
          <w:sz w:val="28"/>
          <w:szCs w:val="28"/>
        </w:rPr>
        <w:t>3. Прочитать стихотворение еще раз, рассказать кто автор стихотворения.</w:t>
      </w:r>
    </w:p>
    <w:p w:rsidR="004C1766" w:rsidRP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74">
        <w:rPr>
          <w:color w:val="000000"/>
          <w:sz w:val="28"/>
          <w:szCs w:val="28"/>
        </w:rPr>
        <w:t>4. Показать иллюстрации.</w:t>
      </w:r>
    </w:p>
    <w:p w:rsidR="004C1766" w:rsidRPr="00D80274" w:rsidRDefault="004C1766" w:rsidP="004C17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74">
        <w:rPr>
          <w:color w:val="000000"/>
          <w:sz w:val="28"/>
          <w:szCs w:val="28"/>
        </w:rPr>
        <w:t>5. Приступить к заучиванию.</w:t>
      </w:r>
    </w:p>
    <w:p w:rsidR="004C1766" w:rsidRPr="00D80274" w:rsidRDefault="004C1766" w:rsidP="004C1766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D80274">
        <w:rPr>
          <w:rFonts w:ascii="Arial" w:hAnsi="Arial" w:cs="Arial"/>
          <w:noProof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://svoiskazki.ru/wp-content/uploads/2014/01/uchimsja_chitat.jpg" style="position:absolute;margin-left:0;margin-top:0;width:462.75pt;height:337.5pt;z-index:251658240;mso-position-horizontal:left;mso-position-vertical-relative:line" o:allowoverlap="f">
            <w10:wrap type="square"/>
          </v:shape>
        </w:pict>
      </w:r>
    </w:p>
    <w:p w:rsidR="004C1766" w:rsidRDefault="004C1766"/>
    <w:sectPr w:rsidR="004C1766" w:rsidSect="0021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69B"/>
    <w:multiLevelType w:val="multilevel"/>
    <w:tmpl w:val="2D5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1766"/>
    <w:rsid w:val="00215805"/>
    <w:rsid w:val="004C1766"/>
    <w:rsid w:val="00D8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vashechudo.ru%2Fdetskaja-komnata%2Figrushki-dlja-detei-4-5-l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2020-10-25T16:19:00Z</dcterms:created>
  <dcterms:modified xsi:type="dcterms:W3CDTF">2020-10-25T16:34:00Z</dcterms:modified>
</cp:coreProperties>
</file>