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E0" w:rsidRPr="00942FE0" w:rsidRDefault="00942FE0" w:rsidP="00942FE0">
      <w:pPr>
        <w:pStyle w:val="c9"/>
        <w:spacing w:before="0" w:beforeAutospacing="0" w:after="0" w:afterAutospacing="0"/>
        <w:rPr>
          <w:b/>
          <w:color w:val="1F497D" w:themeColor="text2"/>
          <w:sz w:val="52"/>
          <w:szCs w:val="52"/>
        </w:rPr>
      </w:pPr>
      <w:r w:rsidRPr="00942FE0">
        <w:rPr>
          <w:rStyle w:val="c4"/>
          <w:b/>
          <w:color w:val="1F497D" w:themeColor="text2"/>
          <w:sz w:val="52"/>
          <w:szCs w:val="52"/>
        </w:rPr>
        <w:t>Консультац</w:t>
      </w:r>
      <w:bookmarkStart w:id="0" w:name="_GoBack"/>
      <w:bookmarkEnd w:id="0"/>
      <w:r w:rsidRPr="00942FE0">
        <w:rPr>
          <w:rStyle w:val="c4"/>
          <w:b/>
          <w:color w:val="1F497D" w:themeColor="text2"/>
          <w:sz w:val="52"/>
          <w:szCs w:val="52"/>
        </w:rPr>
        <w:t>ия для родителей</w:t>
      </w:r>
    </w:p>
    <w:p w:rsidR="00942FE0" w:rsidRPr="00942FE0" w:rsidRDefault="00942FE0" w:rsidP="00942FE0">
      <w:pPr>
        <w:pStyle w:val="c9"/>
        <w:spacing w:before="0" w:beforeAutospacing="0" w:after="0" w:afterAutospacing="0"/>
        <w:rPr>
          <w:b/>
          <w:color w:val="1F497D" w:themeColor="text2"/>
          <w:sz w:val="52"/>
          <w:szCs w:val="52"/>
        </w:rPr>
      </w:pPr>
      <w:r w:rsidRPr="00942FE0">
        <w:rPr>
          <w:rStyle w:val="c3"/>
          <w:b/>
          <w:color w:val="1F497D" w:themeColor="text2"/>
          <w:sz w:val="52"/>
          <w:szCs w:val="52"/>
        </w:rPr>
        <w:t>« Компьютер и телевизор – польза и вред»</w:t>
      </w:r>
    </w:p>
    <w:p w:rsidR="00942FE0" w:rsidRPr="00942FE0" w:rsidRDefault="00942FE0" w:rsidP="00942FE0">
      <w:pPr>
        <w:pStyle w:val="c9"/>
        <w:spacing w:before="0" w:after="0"/>
        <w:rPr>
          <w:sz w:val="28"/>
          <w:szCs w:val="28"/>
        </w:rPr>
      </w:pPr>
      <w:r w:rsidRPr="00942FE0">
        <w:rPr>
          <w:noProof/>
          <w:sz w:val="28"/>
          <w:szCs w:val="28"/>
          <w:bdr w:val="single" w:sz="2" w:space="0" w:color="000000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14605</wp:posOffset>
            </wp:positionV>
            <wp:extent cx="2505075" cy="1736090"/>
            <wp:effectExtent l="0" t="0" r="9525" b="0"/>
            <wp:wrapTight wrapText="bothSides">
              <wp:wrapPolygon edited="0">
                <wp:start x="0" y="0"/>
                <wp:lineTo x="0" y="21331"/>
                <wp:lineTo x="21518" y="21331"/>
                <wp:lineTo x="21518" y="0"/>
                <wp:lineTo x="0" y="0"/>
              </wp:wrapPolygon>
            </wp:wrapTight>
            <wp:docPr id="1" name="Рисунок 1" descr="http://ped-kopilka.ru/upload/blogs/1_92557477c142d234415aba4b40235c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_92557477c142d234415aba4b40235c03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FE0" w:rsidRPr="00942FE0" w:rsidRDefault="00942FE0" w:rsidP="00942FE0">
      <w:pPr>
        <w:pStyle w:val="c11"/>
        <w:rPr>
          <w:sz w:val="28"/>
          <w:szCs w:val="28"/>
        </w:rPr>
      </w:pPr>
      <w:r w:rsidRPr="00942FE0">
        <w:rPr>
          <w:rStyle w:val="c8"/>
          <w:sz w:val="28"/>
          <w:szCs w:val="28"/>
        </w:rPr>
        <w:t>       </w:t>
      </w:r>
      <w:r w:rsidRPr="00942FE0">
        <w:rPr>
          <w:rStyle w:val="c2"/>
          <w:sz w:val="28"/>
          <w:szCs w:val="28"/>
        </w:rPr>
        <w:t>Малыши, появившиеся на свет в 21 веке, с самого рождения уже окружены всевозможной техникой. Сотовые телефоны, телевизоры, компьютеры, ноутбуки, планшеты, электронные книги – список можно продолжать еще долго. И, порой, к веселым огонькам этих электронных систем ребенок тянется гораздо охотнее, чем к своим игрушкам. Каково влияние новинок технического прогресса на здоровье наших малышей? Насколько велик вред компьютера для детей?</w:t>
      </w:r>
      <w:r w:rsidRPr="00942FE0">
        <w:rPr>
          <w:sz w:val="28"/>
          <w:szCs w:val="28"/>
        </w:rPr>
        <w:br/>
      </w:r>
      <w:r w:rsidRPr="00942FE0">
        <w:rPr>
          <w:rStyle w:val="c2"/>
          <w:sz w:val="28"/>
          <w:szCs w:val="28"/>
        </w:rPr>
        <w:t xml:space="preserve">Вот несколько советов, которые могут оказаться полезными родителям. </w:t>
      </w:r>
      <w:r w:rsidRPr="00942FE0">
        <w:rPr>
          <w:sz w:val="28"/>
          <w:szCs w:val="28"/>
        </w:rPr>
        <w:br/>
      </w:r>
      <w:r w:rsidRPr="00942FE0">
        <w:rPr>
          <w:rStyle w:val="c7"/>
          <w:sz w:val="28"/>
          <w:szCs w:val="28"/>
        </w:rPr>
        <w:t>Совет первый.</w:t>
      </w:r>
      <w:r w:rsidRPr="00942FE0">
        <w:rPr>
          <w:rStyle w:val="c2"/>
          <w:sz w:val="28"/>
          <w:szCs w:val="28"/>
        </w:rPr>
        <w:t> Ограничивайте время, которое ребенок проводит перед экраном телевизора и компьютера. Обоснованно безопасными считаются следующие сроки.</w:t>
      </w:r>
      <w:r w:rsidRPr="00942FE0">
        <w:rPr>
          <w:sz w:val="28"/>
          <w:szCs w:val="28"/>
        </w:rPr>
        <w:br/>
      </w:r>
      <w:r w:rsidRPr="00942FE0">
        <w:rPr>
          <w:rStyle w:val="c2"/>
          <w:sz w:val="28"/>
          <w:szCs w:val="28"/>
        </w:rPr>
        <w:t>Для ребенка 3-5 лет. Телевизор - 3 раза в день по 20 минут. Компьютер -- 1 раз до 20 минут.</w:t>
      </w:r>
      <w:r w:rsidRPr="00942FE0">
        <w:rPr>
          <w:sz w:val="28"/>
          <w:szCs w:val="28"/>
        </w:rPr>
        <w:br/>
      </w:r>
      <w:r w:rsidRPr="00942FE0">
        <w:rPr>
          <w:rStyle w:val="c2"/>
          <w:sz w:val="28"/>
          <w:szCs w:val="28"/>
        </w:rPr>
        <w:t>Для ребенка 5-7 лет. Телевизор - 3 раза в день по 30-40 минут. Компьютер - 2 раза в день по 20-30 минут.</w:t>
      </w:r>
      <w:r w:rsidRPr="00942FE0">
        <w:rPr>
          <w:sz w:val="28"/>
          <w:szCs w:val="28"/>
        </w:rPr>
        <w:br/>
      </w:r>
      <w:r w:rsidRPr="00942FE0">
        <w:rPr>
          <w:rStyle w:val="c2"/>
          <w:sz w:val="28"/>
          <w:szCs w:val="28"/>
        </w:rPr>
        <w:t>Для ребенка 7-10 лет. Телевизор - не больше двух часов в день с обязательными перерывами. Компьютер - не больше полутора часов в день, с обязательными перерывами после каждых 20 минут обучения или игры.</w:t>
      </w:r>
      <w:r w:rsidRPr="00942FE0">
        <w:rPr>
          <w:sz w:val="28"/>
          <w:szCs w:val="28"/>
        </w:rPr>
        <w:br/>
      </w:r>
      <w:r w:rsidRPr="00942FE0">
        <w:rPr>
          <w:rStyle w:val="c2"/>
          <w:sz w:val="28"/>
          <w:szCs w:val="28"/>
        </w:rPr>
        <w:t>Для ребенка старше 10 лет. Телевизор - не больше трех часов в день с обязательными перерывами после каждого часа. Компьютер - не больше двух часов ежедневно, с обязательными перерывами каждые полчаса.</w:t>
      </w:r>
      <w:r w:rsidRPr="00942FE0">
        <w:rPr>
          <w:sz w:val="28"/>
          <w:szCs w:val="28"/>
        </w:rPr>
        <w:br/>
      </w:r>
      <w:r w:rsidRPr="00942FE0">
        <w:rPr>
          <w:rStyle w:val="c7"/>
          <w:sz w:val="28"/>
          <w:szCs w:val="28"/>
        </w:rPr>
        <w:t>Совет второй.</w:t>
      </w:r>
      <w:r w:rsidRPr="00942FE0">
        <w:rPr>
          <w:rStyle w:val="c2"/>
          <w:sz w:val="28"/>
          <w:szCs w:val="28"/>
        </w:rPr>
        <w:t> Не пренебрегайте общеизвестными правилами безопасности. Смотреть современный цветной телевизор можно с расстояния не меньше полутора метров. Если на вашем компьютере не слишком современный монитор, обязательно приобретите дополнительный защитный экран. В просмотре телевизионных передач и работе на компьютере каждые 30-40 минут (для маленьких детей каждые 20 минут) обязательно надо делать перерывы.</w:t>
      </w:r>
      <w:r w:rsidRPr="00942FE0">
        <w:rPr>
          <w:sz w:val="28"/>
          <w:szCs w:val="28"/>
        </w:rPr>
        <w:br/>
      </w:r>
      <w:r w:rsidRPr="00942FE0">
        <w:rPr>
          <w:rStyle w:val="c7"/>
          <w:sz w:val="28"/>
          <w:szCs w:val="28"/>
        </w:rPr>
        <w:t>Совет третий.</w:t>
      </w:r>
      <w:r w:rsidRPr="00942FE0">
        <w:rPr>
          <w:rStyle w:val="c2"/>
          <w:sz w:val="28"/>
          <w:szCs w:val="28"/>
        </w:rPr>
        <w:t xml:space="preserve"> Если ребенок страдает невропатией, неврозом, ночными страхами или имеет другие неврологические нарушения, необходимо существенно ограничить просмотр "страшилок", кровавых боевиков и чрезмерно возбуждающих ребенка передач. Если у ребенка серьезное, особенно прогрессирующее, нарушение зрения, то время, указанное в совете первом, следует сократить в 1,5-2 раза. Если ребенок носит очки, то смотреть </w:t>
      </w:r>
      <w:r w:rsidRPr="00942FE0">
        <w:rPr>
          <w:rStyle w:val="c2"/>
          <w:sz w:val="28"/>
          <w:szCs w:val="28"/>
        </w:rPr>
        <w:lastRenderedPageBreak/>
        <w:t>телевизор и работать за компьютером он должен непременно в очках.</w:t>
      </w:r>
      <w:r w:rsidRPr="00942FE0">
        <w:rPr>
          <w:sz w:val="28"/>
          <w:szCs w:val="28"/>
        </w:rPr>
        <w:br/>
      </w:r>
      <w:r w:rsidRPr="00942FE0">
        <w:rPr>
          <w:rStyle w:val="c7"/>
          <w:sz w:val="28"/>
          <w:szCs w:val="28"/>
        </w:rPr>
        <w:t>Совет четвертый.</w:t>
      </w:r>
      <w:r w:rsidRPr="00942FE0">
        <w:rPr>
          <w:rStyle w:val="c1"/>
          <w:sz w:val="28"/>
          <w:szCs w:val="28"/>
        </w:rPr>
        <w:t> Не забывайте, что "чудеса 21 века" - это не только развлечение, но и мощное средство для обучения и образования ребенка. Современные видео- и компьютерные программы могут помочь ребенку обучиться иностранному языку, машинописи и дизайну, научиться работать со справочной литературой, в огромном объеме познакомиться с миром животных и мировой историей, удовлетворить свой познавательный интерес практически в любой отрасли знания и найти себе новых друзей.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Все эти условия соблюдать совсем не сложно. Главное, хотеть принимать активное участие в жизни ребенка, и не доверять всецело это важное дело бездушным машинам. Дети нуждаются в общении с мамой и папой. Если вы будете уделять своему малышу достаточно внимания, он не так уж сильно будет тянуться к компьютеру.</w:t>
      </w:r>
    </w:p>
    <w:p w:rsidR="00942FE0" w:rsidRPr="00942FE0" w:rsidRDefault="00942FE0" w:rsidP="00942FE0">
      <w:pPr>
        <w:pStyle w:val="c12"/>
        <w:rPr>
          <w:sz w:val="28"/>
          <w:szCs w:val="28"/>
        </w:rPr>
      </w:pPr>
      <w:r w:rsidRPr="00942FE0">
        <w:rPr>
          <w:rStyle w:val="c1"/>
          <w:sz w:val="28"/>
          <w:szCs w:val="28"/>
        </w:rPr>
        <w:t>Почему же величайшее изобретение человечества так печально повлияло на семейное общение, на воспитание детей?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 xml:space="preserve">В специальной литературе выделяется </w:t>
      </w:r>
      <w:proofErr w:type="gramStart"/>
      <w:r w:rsidRPr="00942FE0">
        <w:rPr>
          <w:rStyle w:val="c1"/>
          <w:sz w:val="28"/>
          <w:szCs w:val="28"/>
        </w:rPr>
        <w:t>более сорока функций</w:t>
      </w:r>
      <w:proofErr w:type="gramEnd"/>
      <w:r w:rsidRPr="00942FE0">
        <w:rPr>
          <w:rStyle w:val="c1"/>
          <w:sz w:val="28"/>
          <w:szCs w:val="28"/>
        </w:rPr>
        <w:t xml:space="preserve">, которые выполняет сегодня телевизор. </w:t>
      </w:r>
      <w:proofErr w:type="gramStart"/>
      <w:r w:rsidRPr="00942FE0">
        <w:rPr>
          <w:rStyle w:val="c1"/>
          <w:sz w:val="28"/>
          <w:szCs w:val="28"/>
        </w:rPr>
        <w:t>Среди них – информационная, познавательная, коммуникативная, воспитательная, образовательная, развлекательная и многие другие.</w:t>
      </w:r>
      <w:proofErr w:type="gramEnd"/>
      <w:r w:rsidRPr="00942FE0">
        <w:rPr>
          <w:rStyle w:val="c1"/>
          <w:sz w:val="28"/>
          <w:szCs w:val="28"/>
        </w:rPr>
        <w:t xml:space="preserve"> Через телевизионный экран мы можем приобщиться к истории, науке, искусству, социальным проблемам сегодняшнего дня. Всё это мы можем. Но, </w:t>
      </w:r>
      <w:proofErr w:type="gramStart"/>
      <w:r w:rsidRPr="00942FE0">
        <w:rPr>
          <w:rStyle w:val="c1"/>
          <w:sz w:val="28"/>
          <w:szCs w:val="28"/>
        </w:rPr>
        <w:t>увы</w:t>
      </w:r>
      <w:proofErr w:type="gramEnd"/>
      <w:r w:rsidRPr="00942FE0">
        <w:rPr>
          <w:rStyle w:val="c1"/>
          <w:sz w:val="28"/>
          <w:szCs w:val="28"/>
        </w:rPr>
        <w:t>, чаще всего это не делаем.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К сожалению, безгранично богатые возможности телевидения используются достаточно примитивно. Почему? Беда в том, что чаще всего мы не отдаём себе отчёта, зачем включаем телевизор, что именно хотим от него получить. Просто, придя домой, освободившись от домашних дел или заодно с ними, привычно нажимаем кнопку и смотрим. Всё, что нам показывают. Такая всеядность не только не формирует новые потребности, но часто сужает круг тех, что имелись. Пассивное отношение к телевизионным передачам быстро усваивают от нас дети. Если взрослый, просиживая вечера у телевизора, отдыхает, отвлекаясь от своих забот, то дети, наоборот, устают, не ложатся вовремя спать, перегружают нервную систему. Нередко телевизор становится причиной конфликта между родителями и детьми.  Как сделать, чтобы телевидение объединило семью, развило её духовные потребности? Как научиться самим, научить своих детей смотреть телепередачи?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Начните с планирования. Наметьте заранее, какие передачи интересно будет смотреть всем вместе, старшим членам семьи, какие детям.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 xml:space="preserve">Важно не просто сказать ребёнку, что он сейчас будет смотреть, а настроить его на восприятие. Например, прочитать </w:t>
      </w:r>
      <w:proofErr w:type="gramStart"/>
      <w:r w:rsidRPr="00942FE0">
        <w:rPr>
          <w:rStyle w:val="c1"/>
          <w:sz w:val="28"/>
          <w:szCs w:val="28"/>
        </w:rPr>
        <w:t xml:space="preserve">что – </w:t>
      </w:r>
      <w:proofErr w:type="spellStart"/>
      <w:r w:rsidRPr="00942FE0">
        <w:rPr>
          <w:rStyle w:val="c1"/>
          <w:sz w:val="28"/>
          <w:szCs w:val="28"/>
        </w:rPr>
        <w:t>нибудь</w:t>
      </w:r>
      <w:proofErr w:type="spellEnd"/>
      <w:proofErr w:type="gramEnd"/>
      <w:r w:rsidRPr="00942FE0">
        <w:rPr>
          <w:rStyle w:val="c1"/>
          <w:sz w:val="28"/>
          <w:szCs w:val="28"/>
        </w:rPr>
        <w:t xml:space="preserve"> про животных, если собираетесь смотреть передачу о животных, перечитать или просто вспомнить сказку, которую будут показывать. Этот настрой очень важен, чтобы </w:t>
      </w:r>
      <w:proofErr w:type="gramStart"/>
      <w:r w:rsidRPr="00942FE0">
        <w:rPr>
          <w:rStyle w:val="c1"/>
          <w:sz w:val="28"/>
          <w:szCs w:val="28"/>
        </w:rPr>
        <w:t>увиденное</w:t>
      </w:r>
      <w:proofErr w:type="gramEnd"/>
      <w:r w:rsidRPr="00942FE0">
        <w:rPr>
          <w:rStyle w:val="c1"/>
          <w:sz w:val="28"/>
          <w:szCs w:val="28"/>
        </w:rPr>
        <w:t xml:space="preserve"> оставило след в душе ребёнка.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 xml:space="preserve">После просмотра передачи полезно обсудить с ребёнком то, что он увидел. Это гораздо важнее, чем может показаться на первый взгляд. Возьмём любимую всеми детьми передачу «Спокойной ночи, малыши!». В жизни </w:t>
      </w:r>
      <w:r w:rsidRPr="00942FE0">
        <w:rPr>
          <w:rStyle w:val="c1"/>
          <w:sz w:val="28"/>
          <w:szCs w:val="28"/>
        </w:rPr>
        <w:lastRenderedPageBreak/>
        <w:t>наших детей она стала чем – то вроде нянюшки, готовящей ребёнка ко сну. Может быть, стоит поговорить с ребёнком, о чём говорили в этой передаче.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Сидит маленький человек перед телевизором спокойно, значит всё в порядке. Но бывает мультфильм, даже очень хороший и вполне доступный пониманию ребёнка, как бы проходит мимо. Малыш улавливает отдельные реплики, смешные случаи, а зачем всё это показывают, про что – не понимает. Помочь ему может только взрослый.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Отстраняясь от совместного просмотра детских передач, мы упускаем возможность приобщить ребёнка к искусству, научить его понимать язык художественных образов. Да ещё и теряем верный путь к лучшему взаимопониманию с ним. Обсуждая что – то, ребёнок и взрослый начинают размышлять вместе, открываются друг другу новыми гранями.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Общение после просмотренных телепередач важно и для самих супругов. Та информация, которую люди воспринимают и обдумают вместе, формируют общие интересы, сближает их. Ещё больше сближают общие переживания, которые возникают у супругов при совместном просмотре фильмов и спектаклей. Укрепляется их эмоциональная связь, которая делает супружеские отношения более прочными.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Получается, что телевизор может и разъединять людей, и объединять их, и отнимать свободное время, и давать богатую пищу для души и ума. Всё зависит от того, как мы его смотрим. Этому нам нужно учиться.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Правила простые надо соблюдать. И вы, мамы и папы. Должны хорошо их знать!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1. Расстояние при просмотре телевизора должно быть не менее двух метров.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2. Ребёнку дошкольного возраста желательно смотреть телевизор в день всего два часа.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3. Запрещайте малышу смотреть взрослые фильмы, а особенно ужастики, так как это очень плохо влияет на психику ребёнка.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4. Запрещайте принимать пищу ребёнку перед телевизором, это плохо влияет на усвоение пищи.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5. Не разрешайте без конца переключать программы пультом.</w:t>
      </w:r>
      <w:r w:rsidRPr="00942FE0">
        <w:rPr>
          <w:sz w:val="28"/>
          <w:szCs w:val="28"/>
        </w:rPr>
        <w:br/>
      </w:r>
      <w:r w:rsidRPr="00942FE0">
        <w:rPr>
          <w:rStyle w:val="c1"/>
          <w:sz w:val="28"/>
          <w:szCs w:val="28"/>
        </w:rPr>
        <w:t>6. Включайте телевизор дома только тогда, когда вы хотите посмотреть свою любимую телепередачу.</w:t>
      </w:r>
    </w:p>
    <w:p w:rsidR="0006615E" w:rsidRPr="00942FE0" w:rsidRDefault="0006615E">
      <w:pPr>
        <w:rPr>
          <w:sz w:val="28"/>
          <w:szCs w:val="28"/>
        </w:rPr>
      </w:pPr>
    </w:p>
    <w:sectPr w:rsidR="0006615E" w:rsidRPr="0094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88"/>
    <w:rsid w:val="0006615E"/>
    <w:rsid w:val="00942FE0"/>
    <w:rsid w:val="00DC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4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2FE0"/>
  </w:style>
  <w:style w:type="character" w:customStyle="1" w:styleId="c3">
    <w:name w:val="c3"/>
    <w:basedOn w:val="a0"/>
    <w:rsid w:val="00942FE0"/>
  </w:style>
  <w:style w:type="paragraph" w:customStyle="1" w:styleId="c11">
    <w:name w:val="c11"/>
    <w:basedOn w:val="a"/>
    <w:rsid w:val="0094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42FE0"/>
  </w:style>
  <w:style w:type="character" w:customStyle="1" w:styleId="c2">
    <w:name w:val="c2"/>
    <w:basedOn w:val="a0"/>
    <w:rsid w:val="00942FE0"/>
  </w:style>
  <w:style w:type="character" w:customStyle="1" w:styleId="c7">
    <w:name w:val="c7"/>
    <w:basedOn w:val="a0"/>
    <w:rsid w:val="00942FE0"/>
  </w:style>
  <w:style w:type="character" w:customStyle="1" w:styleId="c1">
    <w:name w:val="c1"/>
    <w:basedOn w:val="a0"/>
    <w:rsid w:val="00942FE0"/>
  </w:style>
  <w:style w:type="paragraph" w:customStyle="1" w:styleId="c12">
    <w:name w:val="c12"/>
    <w:basedOn w:val="a"/>
    <w:rsid w:val="0094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4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2FE0"/>
  </w:style>
  <w:style w:type="character" w:customStyle="1" w:styleId="c3">
    <w:name w:val="c3"/>
    <w:basedOn w:val="a0"/>
    <w:rsid w:val="00942FE0"/>
  </w:style>
  <w:style w:type="paragraph" w:customStyle="1" w:styleId="c11">
    <w:name w:val="c11"/>
    <w:basedOn w:val="a"/>
    <w:rsid w:val="0094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42FE0"/>
  </w:style>
  <w:style w:type="character" w:customStyle="1" w:styleId="c2">
    <w:name w:val="c2"/>
    <w:basedOn w:val="a0"/>
    <w:rsid w:val="00942FE0"/>
  </w:style>
  <w:style w:type="character" w:customStyle="1" w:styleId="c7">
    <w:name w:val="c7"/>
    <w:basedOn w:val="a0"/>
    <w:rsid w:val="00942FE0"/>
  </w:style>
  <w:style w:type="character" w:customStyle="1" w:styleId="c1">
    <w:name w:val="c1"/>
    <w:basedOn w:val="a0"/>
    <w:rsid w:val="00942FE0"/>
  </w:style>
  <w:style w:type="paragraph" w:customStyle="1" w:styleId="c12">
    <w:name w:val="c12"/>
    <w:basedOn w:val="a"/>
    <w:rsid w:val="0094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2</cp:revision>
  <dcterms:created xsi:type="dcterms:W3CDTF">2023-03-25T18:39:00Z</dcterms:created>
  <dcterms:modified xsi:type="dcterms:W3CDTF">2023-03-25T18:41:00Z</dcterms:modified>
</cp:coreProperties>
</file>