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33" w:rsidRPr="0018644F" w:rsidRDefault="00280E33" w:rsidP="00CE6992">
      <w:pPr>
        <w:pStyle w:val="c8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32"/>
          <w:szCs w:val="32"/>
        </w:rPr>
      </w:pPr>
      <w:r w:rsidRPr="0018644F">
        <w:rPr>
          <w:rStyle w:val="c7"/>
          <w:b/>
          <w:bCs/>
          <w:i/>
          <w:color w:val="000000"/>
          <w:sz w:val="32"/>
          <w:szCs w:val="32"/>
        </w:rPr>
        <w:t>Консультация для родителей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5"/>
          <w:b/>
          <w:bCs/>
          <w:i/>
          <w:iCs/>
          <w:color w:val="000000"/>
        </w:rPr>
        <w:t>«Подбор художественной литературы для детей дошкольного возраста»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Очень важно, какие книги мы подбираем для наших детей</w:t>
      </w:r>
      <w:r w:rsidRPr="00CE6992">
        <w:rPr>
          <w:rStyle w:val="c0"/>
          <w:color w:val="000000"/>
          <w:sz w:val="23"/>
          <w:szCs w:val="23"/>
        </w:rPr>
        <w:t>, насколько они разнообразны по жанру, по оформлению. Книжки не должны восприниматься только как развлечение или только как обучение. Мир художественной литературы очень богат и многогранен, в нем есть место и серьезному разговору, и веселой игре. Правильным отбором книг можно оказывать благотворное влияние на нравственное становление личности ребёнка, на формирование его духовных ценностей.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Дети стремятся подражать героям, которые им симпатичны</w:t>
      </w:r>
      <w:r w:rsidRPr="00CE6992">
        <w:rPr>
          <w:rStyle w:val="c0"/>
          <w:color w:val="000000"/>
          <w:sz w:val="23"/>
          <w:szCs w:val="23"/>
        </w:rPr>
        <w:t>. И очень важно, чтобы дети выбирали положительных героев. Так как, проживая в игре жизнь любимых героев, дети приобщаются к их духовному и нравственному опыту. Книга должна раскрывать перед ребёнком идеалы справедливости, добра, мужества, сострадания и честности. Посредством литературных произведений формируется правильное отношение к людям, к самому себе, к своим правам и обязанностям, поступкам. Книги, созданные для детей, формируют у ребёнка нравственное отношение к действительности, несут целую программу позитивных форм поведения, в которых это отношение проявляется и выражается.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Детская литература сегодня богата и по составу, и по содержанию</w:t>
      </w:r>
      <w:r w:rsidRPr="00CE6992">
        <w:rPr>
          <w:rStyle w:val="c0"/>
          <w:color w:val="000000"/>
          <w:sz w:val="23"/>
          <w:szCs w:val="23"/>
        </w:rPr>
        <w:t>. В нашей стране для детей издаются детские книги современных отечественных и иностранных авторов. Полностью охватить всё это многообразие невозможно</w:t>
      </w:r>
      <w:r w:rsidRPr="00CE6992">
        <w:rPr>
          <w:rStyle w:val="c2"/>
          <w:b/>
          <w:bCs/>
          <w:color w:val="000000"/>
          <w:sz w:val="23"/>
          <w:szCs w:val="23"/>
        </w:rPr>
        <w:t>. К. Д. Ушинский подчеркивал</w:t>
      </w:r>
      <w:r w:rsidRPr="00CE6992">
        <w:rPr>
          <w:rStyle w:val="c0"/>
          <w:color w:val="000000"/>
          <w:sz w:val="23"/>
          <w:szCs w:val="23"/>
        </w:rPr>
        <w:t>, что произведения, с которыми впервые встречается ребёнок, должны вводить его «в мир народной мысли, народного чувства, народной жизни, в область народного духа ». </w:t>
      </w:r>
      <w:r w:rsidRPr="00CE6992">
        <w:rPr>
          <w:rStyle w:val="c2"/>
          <w:b/>
          <w:bCs/>
          <w:color w:val="000000"/>
          <w:sz w:val="23"/>
          <w:szCs w:val="23"/>
        </w:rPr>
        <w:t>Произведения устного народного творчества: потешки, загадки, cчиталки, перевёртыши, пословицы, поговорки, скороговорки, сказки</w:t>
      </w:r>
      <w:r w:rsidRPr="00CE6992">
        <w:rPr>
          <w:rStyle w:val="c0"/>
          <w:color w:val="000000"/>
          <w:sz w:val="23"/>
          <w:szCs w:val="23"/>
        </w:rPr>
        <w:t> и др. приобщают ребёнка к духовной жизни своего народа. Они своим содержанием и формой отвечают задачам воспитания и развития ребёнка, приспособлены к детским потребностям. Устное народное творчество вводит малыша в стихию народного слова, раскрывают его богатство и красоту. Фольклор формирует у детей чувство принадлежности к своему народу, его культуре. Произведения русского фольклора дают детям уроки физической и нравственной чистоплотности (потешка «Водичка, водичка… » «Расти коса до пояса», сказки «Царевна лягушка », доброты и трудолюбия, («Хаврошечка », «Сестрица Алёнушка и братец Иванушка » и др.) дружбы и взаимопомощи («Репка», «Лиса и заяц», «Кот, петух и лиса » и др.). Душевной теплотой и любовью пронизаны все колыбельные песенки, потешки. </w:t>
      </w:r>
      <w:r w:rsidRPr="00CE6992">
        <w:rPr>
          <w:rStyle w:val="c2"/>
          <w:b/>
          <w:bCs/>
          <w:color w:val="000000"/>
          <w:sz w:val="23"/>
          <w:szCs w:val="23"/>
        </w:rPr>
        <w:t>В круг детского чтения входят также фольклор народов мира и произведения зарубежных писателей для детей</w:t>
      </w:r>
      <w:r w:rsidRPr="00CE6992">
        <w:rPr>
          <w:rStyle w:val="c0"/>
          <w:color w:val="000000"/>
          <w:sz w:val="23"/>
          <w:szCs w:val="23"/>
        </w:rPr>
        <w:t>. Они несут в себе большой потенциал национальных культур и делает ребёнка обладателем общечеловеческих духовных ценностей.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При отборе литературных произведений необходимо, прежде всего, видеть идейную направленность детской книги</w:t>
      </w:r>
      <w:r w:rsidRPr="00CE6992">
        <w:rPr>
          <w:rStyle w:val="c0"/>
          <w:color w:val="000000"/>
          <w:sz w:val="23"/>
          <w:szCs w:val="23"/>
        </w:rPr>
        <w:t>. </w:t>
      </w:r>
      <w:r w:rsidRPr="00CE6992">
        <w:rPr>
          <w:rStyle w:val="c2"/>
          <w:b/>
          <w:bCs/>
          <w:color w:val="000000"/>
          <w:sz w:val="23"/>
          <w:szCs w:val="23"/>
        </w:rPr>
        <w:t>Носителем духовной культуры народа является классическая литература.</w:t>
      </w:r>
      <w:r w:rsidRPr="00CE6992">
        <w:rPr>
          <w:rStyle w:val="c0"/>
          <w:color w:val="000000"/>
          <w:sz w:val="23"/>
          <w:szCs w:val="23"/>
        </w:rPr>
        <w:t> Это произведения А. С. Пушкина, Н. А. Некрасова, Л. Н. Толстого, А. П. Чехова, М. М. Пришвина и других русских писателей.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В литературном развитии ребёнок должен идти от литературы своего народа к классике мировой детской литературы</w:t>
      </w:r>
      <w:r w:rsidRPr="00CE6992">
        <w:rPr>
          <w:rStyle w:val="c0"/>
          <w:color w:val="000000"/>
          <w:sz w:val="23"/>
          <w:szCs w:val="23"/>
        </w:rPr>
        <w:t>. </w:t>
      </w:r>
      <w:r w:rsidRPr="00CE6992">
        <w:rPr>
          <w:rStyle w:val="c2"/>
          <w:b/>
          <w:bCs/>
          <w:color w:val="000000"/>
          <w:sz w:val="23"/>
          <w:szCs w:val="23"/>
        </w:rPr>
        <w:t>При этом в круг детского чтения следует включать книги, разнообразные по темам и жанрам</w:t>
      </w:r>
      <w:r w:rsidRPr="00CE6992">
        <w:rPr>
          <w:rStyle w:val="c0"/>
          <w:color w:val="000000"/>
          <w:sz w:val="23"/>
          <w:szCs w:val="23"/>
        </w:rPr>
        <w:t>. Это позволит формировать у детей широту читательских интересов, избирательность и индивидуальность литературных пристрастий.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Дети дошкольного возраста любят народные и авторские сказки отечественных</w:t>
      </w:r>
      <w:r w:rsidRPr="00CE6992">
        <w:rPr>
          <w:rStyle w:val="c0"/>
          <w:color w:val="000000"/>
          <w:sz w:val="23"/>
          <w:szCs w:val="23"/>
        </w:rPr>
        <w:t> (А. М. Горького, А. Н. Толстого, Ю. К. Олеши, К. И. Чуковского, Э. Н. Успенского, Б. В. Заходера, И. П. Токмаковой) </w:t>
      </w:r>
      <w:r w:rsidRPr="00CE6992">
        <w:rPr>
          <w:rStyle w:val="c2"/>
          <w:b/>
          <w:bCs/>
          <w:color w:val="000000"/>
          <w:sz w:val="23"/>
          <w:szCs w:val="23"/>
        </w:rPr>
        <w:t>и зарубежных писателей</w:t>
      </w:r>
      <w:r w:rsidRPr="00CE6992">
        <w:rPr>
          <w:rStyle w:val="c0"/>
          <w:color w:val="000000"/>
          <w:sz w:val="23"/>
          <w:szCs w:val="23"/>
        </w:rPr>
        <w:t> (Дж. Родари, А. Линдгрен, Т. Янсон, А. Милна и др.) Сказка вызывает у всех детей любовь и стойкий интерес своей яркостью образов, загадочностью, занимательностью событий, неограниченными возможностями для фантазирования, выдумки, игры ума.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Детям очень нравятся произведения К. И. Чуковского, Н. Н. Носова, В. Г. Сутеева, В. Ю. Драгунского, Э. Н. Успенского и др</w:t>
      </w:r>
      <w:r w:rsidRPr="00CE6992">
        <w:rPr>
          <w:rStyle w:val="c0"/>
          <w:color w:val="000000"/>
          <w:sz w:val="23"/>
          <w:szCs w:val="23"/>
        </w:rPr>
        <w:t>. Произведения этих авторов открывают детям смешное в жизни, воспитывают ценные качества умение шутить и смеяться, c чувством юмора принимать жизнь со всеми ее хорошими и плохими сторонами.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Художественные произведения должны быть доступны пониманию ребёнка. </w:t>
      </w:r>
      <w:r w:rsidRPr="00CE6992">
        <w:rPr>
          <w:rStyle w:val="c0"/>
          <w:color w:val="000000"/>
          <w:sz w:val="23"/>
          <w:szCs w:val="23"/>
        </w:rPr>
        <w:t>В связи с этим особое значение приобретает принцип доступности.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Отбор книг для детского чтения должен осуществляться по определенным принципам</w:t>
      </w:r>
      <w:r w:rsidRPr="00CE6992">
        <w:rPr>
          <w:rStyle w:val="c0"/>
          <w:color w:val="000000"/>
          <w:sz w:val="23"/>
          <w:szCs w:val="23"/>
        </w:rPr>
        <w:t>: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0"/>
          <w:color w:val="000000"/>
          <w:sz w:val="23"/>
          <w:szCs w:val="23"/>
        </w:rPr>
        <w:t>- </w:t>
      </w:r>
      <w:r w:rsidRPr="00CE6992">
        <w:rPr>
          <w:rStyle w:val="c2"/>
          <w:b/>
          <w:bCs/>
          <w:color w:val="000000"/>
          <w:sz w:val="23"/>
          <w:szCs w:val="23"/>
        </w:rPr>
        <w:t>Психологические принципы</w:t>
      </w:r>
      <w:r w:rsidRPr="00CE6992">
        <w:rPr>
          <w:rStyle w:val="c0"/>
          <w:color w:val="000000"/>
          <w:sz w:val="23"/>
          <w:szCs w:val="23"/>
        </w:rPr>
        <w:t>. Необходим учет возрастных особенностей детей. Возрастные особенности: быстрая утомляемость, слабая концентрация внимания и сложность его переключения, недостаточный объем памяти, отсутствие личного опыта.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0"/>
          <w:color w:val="000000"/>
          <w:sz w:val="23"/>
          <w:szCs w:val="23"/>
        </w:rPr>
        <w:t>- </w:t>
      </w:r>
      <w:r w:rsidRPr="00CE6992">
        <w:rPr>
          <w:rStyle w:val="c2"/>
          <w:b/>
          <w:bCs/>
          <w:color w:val="000000"/>
          <w:sz w:val="23"/>
          <w:szCs w:val="23"/>
        </w:rPr>
        <w:t>Педагогические принципы</w:t>
      </w:r>
      <w:r w:rsidRPr="00CE6992">
        <w:rPr>
          <w:rStyle w:val="c0"/>
          <w:color w:val="000000"/>
          <w:sz w:val="23"/>
          <w:szCs w:val="23"/>
        </w:rPr>
        <w:t>. Воспитательная ценность произведения, его доступность, наглядность, занимательность, динамичность сюжета.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0"/>
          <w:color w:val="000000"/>
          <w:sz w:val="23"/>
          <w:szCs w:val="23"/>
        </w:rPr>
        <w:t>- </w:t>
      </w:r>
      <w:r w:rsidRPr="00CE6992">
        <w:rPr>
          <w:rStyle w:val="c2"/>
          <w:b/>
          <w:bCs/>
          <w:color w:val="000000"/>
          <w:sz w:val="23"/>
          <w:szCs w:val="23"/>
        </w:rPr>
        <w:t>Литературоведческие принципы</w:t>
      </w:r>
      <w:r w:rsidRPr="00CE6992">
        <w:rPr>
          <w:rStyle w:val="c0"/>
          <w:color w:val="000000"/>
          <w:sz w:val="23"/>
          <w:szCs w:val="23"/>
        </w:rPr>
        <w:t>. Наличие всех видов литературы: проза, поэзия, драма.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- Историко-литературные принципы</w:t>
      </w:r>
      <w:r w:rsidRPr="00CE6992">
        <w:rPr>
          <w:rStyle w:val="c0"/>
          <w:color w:val="000000"/>
          <w:sz w:val="23"/>
          <w:szCs w:val="23"/>
        </w:rPr>
        <w:t>. Наличие в домашней библиотеке произведений русской литературы и литературы народов мира.</w:t>
      </w:r>
    </w:p>
    <w:p w:rsidR="00280E33" w:rsidRPr="00CE6992" w:rsidRDefault="00280E33" w:rsidP="00CE6992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E6992">
        <w:rPr>
          <w:rStyle w:val="c5"/>
          <w:b/>
          <w:bCs/>
          <w:i/>
          <w:iCs/>
          <w:color w:val="000000"/>
        </w:rPr>
        <w:t>Существуют критерии отбора книг для детского чтения</w:t>
      </w:r>
      <w:r w:rsidRPr="00CE6992">
        <w:rPr>
          <w:rStyle w:val="c9"/>
          <w:i/>
          <w:iCs/>
          <w:color w:val="000000"/>
        </w:rPr>
        <w:t>: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0"/>
          <w:color w:val="000000"/>
          <w:sz w:val="23"/>
          <w:szCs w:val="23"/>
        </w:rPr>
        <w:t>Произведения должны быть проникнуты гуманистическими идеями, несущими вечные ценности добра, справедливости, равенства, труда, здоровья и счастья, мира и покоя для всех и каждого.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Литература должна быть адаптирована для детского чтения:</w:t>
      </w:r>
      <w:r w:rsidRPr="00CE6992">
        <w:rPr>
          <w:rStyle w:val="c0"/>
          <w:color w:val="000000"/>
          <w:sz w:val="23"/>
          <w:szCs w:val="23"/>
        </w:rPr>
        <w:t> книга сокращается, объем текста уменьшается, старые, вышедшие из употребления слова заменяются новыми, понятными современному человеку.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10"/>
          <w:b/>
          <w:bCs/>
          <w:i/>
          <w:iCs/>
          <w:color w:val="000000"/>
          <w:sz w:val="23"/>
          <w:szCs w:val="23"/>
        </w:rPr>
        <w:t>Несколько советов родителям: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Не покупайте ребенку новую книгу</w:t>
      </w:r>
      <w:r w:rsidRPr="00CE6992">
        <w:rPr>
          <w:rStyle w:val="c0"/>
          <w:color w:val="000000"/>
          <w:sz w:val="23"/>
          <w:szCs w:val="23"/>
        </w:rPr>
        <w:t>, пока еще для него не исчерпано имеющееся у нее содержание.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Внимание ребенка необходимо</w:t>
      </w:r>
      <w:r w:rsidRPr="00CE6992">
        <w:rPr>
          <w:rStyle w:val="c0"/>
          <w:color w:val="000000"/>
          <w:sz w:val="23"/>
          <w:szCs w:val="23"/>
        </w:rPr>
        <w:t> к содержанию книги каждый раз, раскрывая в ней что-то новое для него.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Интерес и бережное отношение к его книге проявляйте сами</w:t>
      </w:r>
      <w:r w:rsidRPr="00CE6992">
        <w:rPr>
          <w:rStyle w:val="c0"/>
          <w:color w:val="000000"/>
          <w:sz w:val="23"/>
          <w:szCs w:val="23"/>
        </w:rPr>
        <w:t>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Детей надо приучать бережно, обращаться с книгой</w:t>
      </w:r>
      <w:r w:rsidRPr="00CE6992">
        <w:rPr>
          <w:rStyle w:val="c0"/>
          <w:color w:val="000000"/>
          <w:sz w:val="23"/>
          <w:szCs w:val="23"/>
        </w:rPr>
        <w:t>: (рассматривать книги только на столе, брать их чистыми руками, осторожно перевертывать страницы, после рассматривания убирать книги на место) .</w:t>
      </w:r>
    </w:p>
    <w:p w:rsidR="00280E33" w:rsidRPr="00CE6992" w:rsidRDefault="00280E33" w:rsidP="00CE6992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E6992">
        <w:rPr>
          <w:rStyle w:val="c5"/>
          <w:b/>
          <w:bCs/>
          <w:i/>
          <w:iCs/>
          <w:color w:val="000000"/>
        </w:rPr>
        <w:t>Воспитывайте у детей любовь к книге: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Художественная книга – это могучее средство воспитания</w:t>
      </w:r>
      <w:r w:rsidRPr="00CE6992">
        <w:rPr>
          <w:rStyle w:val="c0"/>
          <w:color w:val="000000"/>
          <w:sz w:val="23"/>
          <w:szCs w:val="23"/>
        </w:rPr>
        <w:t>, она способствует развитию у детей любви к нашей Родине, к родной природе.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С раннего возраста надо воспитывать у детей любовь и интерес к книге.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Детская книга способствует появлению у детей чувства долга</w:t>
      </w:r>
      <w:r w:rsidRPr="00CE6992">
        <w:rPr>
          <w:rStyle w:val="c0"/>
          <w:color w:val="000000"/>
          <w:sz w:val="23"/>
          <w:szCs w:val="23"/>
        </w:rPr>
        <w:t>: заботы о старших и маленьких, уважения к родителям.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Книга воспитывает у детей</w:t>
      </w:r>
      <w:r w:rsidRPr="00CE6992">
        <w:rPr>
          <w:rStyle w:val="c0"/>
          <w:color w:val="000000"/>
          <w:sz w:val="23"/>
          <w:szCs w:val="23"/>
        </w:rPr>
        <w:t> интерес к труду и желание трудиться.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Чтение книг и рассматривание иллюстраций к ним воспитывает</w:t>
      </w:r>
      <w:r w:rsidRPr="00CE6992">
        <w:rPr>
          <w:rStyle w:val="c0"/>
          <w:color w:val="000000"/>
          <w:sz w:val="23"/>
          <w:szCs w:val="23"/>
        </w:rPr>
        <w:t> моральные качества детей, развивает ум, эстетическое восприятие.</w:t>
      </w:r>
    </w:p>
    <w:p w:rsidR="00280E33" w:rsidRPr="00CE6992" w:rsidRDefault="00280E33" w:rsidP="00CE699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E6992">
        <w:rPr>
          <w:rStyle w:val="c2"/>
          <w:b/>
          <w:bCs/>
          <w:color w:val="000000"/>
          <w:sz w:val="23"/>
          <w:szCs w:val="23"/>
        </w:rPr>
        <w:t>Многообразие детской литературы дает возможность формировать у детей индивидуальные читательские интересы и склонности.</w:t>
      </w:r>
      <w:r w:rsidRPr="00CE6992">
        <w:rPr>
          <w:rStyle w:val="c0"/>
          <w:color w:val="000000"/>
          <w:sz w:val="23"/>
          <w:szCs w:val="23"/>
        </w:rPr>
        <w:t> Одни дети любят книги о животных, другим нравится слушать про приключения, третьих интересует истории о жизни своих сверстников. Удачи вам в подборе художественных произведений для детей.</w:t>
      </w:r>
    </w:p>
    <w:p w:rsidR="00280E33" w:rsidRDefault="00280E33"/>
    <w:sectPr w:rsidR="00280E33" w:rsidSect="0056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992"/>
    <w:rsid w:val="0018644F"/>
    <w:rsid w:val="00280E33"/>
    <w:rsid w:val="003E6A90"/>
    <w:rsid w:val="005654D4"/>
    <w:rsid w:val="00CE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D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">
    <w:name w:val="c8"/>
    <w:basedOn w:val="Normal"/>
    <w:uiPriority w:val="99"/>
    <w:rsid w:val="00CE6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DefaultParagraphFont"/>
    <w:uiPriority w:val="99"/>
    <w:rsid w:val="00CE6992"/>
    <w:rPr>
      <w:rFonts w:cs="Times New Roman"/>
    </w:rPr>
  </w:style>
  <w:style w:type="paragraph" w:customStyle="1" w:styleId="c1">
    <w:name w:val="c1"/>
    <w:basedOn w:val="Normal"/>
    <w:uiPriority w:val="99"/>
    <w:rsid w:val="00CE69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DefaultParagraphFont"/>
    <w:uiPriority w:val="99"/>
    <w:rsid w:val="00CE6992"/>
    <w:rPr>
      <w:rFonts w:cs="Times New Roman"/>
    </w:rPr>
  </w:style>
  <w:style w:type="character" w:customStyle="1" w:styleId="c2">
    <w:name w:val="c2"/>
    <w:basedOn w:val="DefaultParagraphFont"/>
    <w:uiPriority w:val="99"/>
    <w:rsid w:val="00CE6992"/>
    <w:rPr>
      <w:rFonts w:cs="Times New Roman"/>
    </w:rPr>
  </w:style>
  <w:style w:type="character" w:customStyle="1" w:styleId="c0">
    <w:name w:val="c0"/>
    <w:basedOn w:val="DefaultParagraphFont"/>
    <w:uiPriority w:val="99"/>
    <w:rsid w:val="00CE6992"/>
    <w:rPr>
      <w:rFonts w:cs="Times New Roman"/>
    </w:rPr>
  </w:style>
  <w:style w:type="character" w:customStyle="1" w:styleId="c9">
    <w:name w:val="c9"/>
    <w:basedOn w:val="DefaultParagraphFont"/>
    <w:uiPriority w:val="99"/>
    <w:rsid w:val="00CE6992"/>
    <w:rPr>
      <w:rFonts w:cs="Times New Roman"/>
    </w:rPr>
  </w:style>
  <w:style w:type="character" w:customStyle="1" w:styleId="c10">
    <w:name w:val="c10"/>
    <w:basedOn w:val="DefaultParagraphFont"/>
    <w:uiPriority w:val="99"/>
    <w:rsid w:val="00CE699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1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988</Words>
  <Characters>5634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2022-02-28T16:20:00Z</cp:lastPrinted>
  <dcterms:created xsi:type="dcterms:W3CDTF">2022-02-21T12:03:00Z</dcterms:created>
  <dcterms:modified xsi:type="dcterms:W3CDTF">2022-02-28T16:21:00Z</dcterms:modified>
</cp:coreProperties>
</file>