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1" w:rsidRDefault="005002A1" w:rsidP="005002A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rFonts w:ascii="Times" w:hAnsi="Times" w:cs="Times"/>
          <w:b/>
          <w:bCs/>
          <w:i/>
          <w:iCs/>
          <w:color w:val="000000"/>
          <w:sz w:val="28"/>
          <w:szCs w:val="28"/>
        </w:rPr>
        <w:t>Консультация для воспитателей ДОУ</w:t>
      </w:r>
    </w:p>
    <w:p w:rsidR="005002A1" w:rsidRDefault="005002A1" w:rsidP="005002A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rFonts w:ascii="Times" w:hAnsi="Times" w:cs="Times"/>
          <w:b/>
          <w:bCs/>
          <w:i/>
          <w:iCs/>
          <w:color w:val="000000"/>
          <w:sz w:val="28"/>
          <w:szCs w:val="28"/>
        </w:rPr>
        <w:t>Инклюзивное образование детей с ограниченными возможностями здоровья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В последнее время в нашем обществе все чаще встречаются дети с особыми образовательными потребностями, которым требуется особый подход и условия для полноценного развития и адаптации в обществе.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К категории детей с особыми образовательными потребностями относятся: дети с ОВЗ и дети – инвалиды; одаренные дети; дети – мигранты; педагогически-запущенные дети.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Дети с ОВЗ – это дети, состояние здоровья которых препятствуют освоению основной образовательной программы вне специальных условий обучения и воспитания.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Ребенок – инвалид – это лицо, имеющее нарушение здоровья со стойким расстройством функции организма, обусловленное заболеванием, последствием травм или дефектами, приводящее к ограничению жизни.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>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«Законом об образовании» Российской Федерации</w:t>
      </w:r>
      <w:r>
        <w:rPr>
          <w:rStyle w:val="c5"/>
          <w:rFonts w:ascii="Arial" w:hAnsi="Arial" w:cs="Arial"/>
          <w:color w:val="000000"/>
          <w:sz w:val="23"/>
          <w:szCs w:val="23"/>
        </w:rPr>
        <w:t>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Интеграция – приведение потребностей детей с психическими и/или физическими нарушениями в соответствии с системой образования, остающейся в целом не изменой, не приспособленной для них.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Инклюзия – это процесс, включения детей в общеобразовательную группу (класс) независимо от половой, этнической и религиозной принадлежности, прежних учебных достижений, состояния здоровья, уровня развития социально- экономического положения.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 xml:space="preserve">Для осуществления инклюзивного воспитания и обучения необходимо </w:t>
      </w:r>
      <w:proofErr w:type="spellStart"/>
      <w:r>
        <w:rPr>
          <w:rStyle w:val="c2"/>
          <w:rFonts w:ascii="Times" w:hAnsi="Times" w:cs="Times"/>
          <w:color w:val="000000"/>
          <w:sz w:val="28"/>
          <w:szCs w:val="28"/>
        </w:rPr>
        <w:t>форм</w:t>
      </w:r>
      <w:proofErr w:type="gramStart"/>
      <w:r>
        <w:rPr>
          <w:rStyle w:val="c2"/>
          <w:rFonts w:ascii="Times" w:hAnsi="Times" w:cs="Times"/>
          <w:color w:val="000000"/>
          <w:sz w:val="28"/>
          <w:szCs w:val="28"/>
        </w:rPr>
        <w:t>и</w:t>
      </w:r>
      <w:proofErr w:type="spellEnd"/>
      <w:r>
        <w:rPr>
          <w:rStyle w:val="c2"/>
          <w:rFonts w:ascii="Times" w:hAnsi="Times" w:cs="Times"/>
          <w:color w:val="000000"/>
          <w:sz w:val="28"/>
          <w:szCs w:val="28"/>
        </w:rPr>
        <w:t>-</w:t>
      </w:r>
      <w:proofErr w:type="gramEnd"/>
      <w:r>
        <w:rPr>
          <w:rStyle w:val="c2"/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Times" w:hAnsi="Times" w:cs="Times"/>
          <w:color w:val="000000"/>
          <w:sz w:val="28"/>
          <w:szCs w:val="28"/>
        </w:rPr>
        <w:t>ровать</w:t>
      </w:r>
      <w:proofErr w:type="spellEnd"/>
      <w:r>
        <w:rPr>
          <w:rStyle w:val="c2"/>
          <w:rFonts w:ascii="Times" w:hAnsi="Times" w:cs="Times"/>
          <w:color w:val="000000"/>
          <w:sz w:val="28"/>
          <w:szCs w:val="28"/>
        </w:rPr>
        <w:t xml:space="preserve">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 Инклюзия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сотрудничеству. Инклюзия способствует формированию у детей с ограниченными возможностями здоровья (ОВЗ)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Times" w:hAnsi="Times" w:cs="Times"/>
          <w:color w:val="000000"/>
          <w:sz w:val="28"/>
          <w:szCs w:val="28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</w:t>
      </w:r>
      <w:r>
        <w:rPr>
          <w:rStyle w:val="c3"/>
          <w:rFonts w:ascii="Times" w:hAnsi="Times" w:cs="Times"/>
          <w:color w:val="000000"/>
          <w:sz w:val="28"/>
          <w:szCs w:val="28"/>
        </w:rPr>
        <w:lastRenderedPageBreak/>
        <w:t>умения взаи</w:t>
      </w:r>
      <w:r w:rsidR="004C0C0A">
        <w:rPr>
          <w:rStyle w:val="c3"/>
          <w:rFonts w:ascii="Times" w:hAnsi="Times" w:cs="Times"/>
          <w:color w:val="000000"/>
          <w:sz w:val="28"/>
          <w:szCs w:val="28"/>
        </w:rPr>
        <w:t>модействовать в едином детском</w:t>
      </w:r>
      <w:bookmarkStart w:id="0" w:name="_GoBack"/>
      <w:bookmarkEnd w:id="0"/>
      <w:r>
        <w:rPr>
          <w:rStyle w:val="c3"/>
          <w:rFonts w:ascii="Times" w:hAnsi="Times" w:cs="Times"/>
          <w:color w:val="000000"/>
          <w:sz w:val="28"/>
          <w:szCs w:val="28"/>
        </w:rPr>
        <w:t xml:space="preserve"> коллективе.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</w:t>
      </w:r>
    </w:p>
    <w:p w:rsidR="005002A1" w:rsidRDefault="005002A1" w:rsidP="005002A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rFonts w:ascii="Times" w:hAnsi="Times" w:cs="Times"/>
          <w:color w:val="000000"/>
          <w:sz w:val="28"/>
          <w:szCs w:val="28"/>
        </w:rPr>
        <w:t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212A1E" w:rsidRDefault="00212A1E"/>
    <w:p w:rsidR="005002A1" w:rsidRDefault="005002A1" w:rsidP="005002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2A1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02A1" w:rsidRPr="005002A1" w:rsidRDefault="005002A1" w:rsidP="005002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2A1">
        <w:rPr>
          <w:rFonts w:ascii="Times New Roman" w:hAnsi="Times New Roman" w:cs="Times New Roman"/>
          <w:b/>
          <w:sz w:val="28"/>
          <w:szCs w:val="28"/>
        </w:rPr>
        <w:t xml:space="preserve"> старший воспитатель Романюк В.Д.</w:t>
      </w:r>
    </w:p>
    <w:sectPr w:rsidR="005002A1" w:rsidRPr="005002A1" w:rsidSect="005002A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6D33"/>
    <w:rsid w:val="00212A1E"/>
    <w:rsid w:val="004C0C0A"/>
    <w:rsid w:val="005002A1"/>
    <w:rsid w:val="007A6DA0"/>
    <w:rsid w:val="00BC6D33"/>
    <w:rsid w:val="00D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02A1"/>
  </w:style>
  <w:style w:type="paragraph" w:customStyle="1" w:styleId="c0">
    <w:name w:val="c0"/>
    <w:basedOn w:val="a"/>
    <w:rsid w:val="0050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02A1"/>
  </w:style>
  <w:style w:type="character" w:customStyle="1" w:styleId="c3">
    <w:name w:val="c3"/>
    <w:basedOn w:val="a0"/>
    <w:rsid w:val="005002A1"/>
  </w:style>
  <w:style w:type="character" w:customStyle="1" w:styleId="c5">
    <w:name w:val="c5"/>
    <w:basedOn w:val="a0"/>
    <w:rsid w:val="005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2020-12-04T07:24:00Z</dcterms:created>
  <dcterms:modified xsi:type="dcterms:W3CDTF">2020-12-04T07:31:00Z</dcterms:modified>
</cp:coreProperties>
</file>