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(сокр. МБДОУ «Колокольчик» с.Лесновка)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296560  Республика Крым, Сакский р-н, с.Лесновка, ул.Школьная, д.2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</w:t>
      </w:r>
      <w:r w:rsidR="00696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(06563) 98115; +7 978 899 62 14 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7" w:history="1"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61F97" w:rsidRPr="003A621A" w:rsidRDefault="00861F97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A621A" w:rsidRPr="00EE76F1" w:rsidRDefault="003A621A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6F1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61F97" w:rsidRPr="00EE76F1" w:rsidRDefault="00861F97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1A" w:rsidRPr="00EE76F1" w:rsidRDefault="00E51896" w:rsidP="001217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04.09.2020</w:t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81DD3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112</w:t>
      </w:r>
    </w:p>
    <w:p w:rsidR="00081DD3" w:rsidRPr="00EE76F1" w:rsidRDefault="00081DD3" w:rsidP="001217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6F1">
        <w:rPr>
          <w:rFonts w:ascii="Times New Roman" w:eastAsia="Calibri" w:hAnsi="Times New Roman" w:cs="Times New Roman"/>
          <w:sz w:val="24"/>
          <w:szCs w:val="24"/>
          <w:lang w:eastAsia="ru-RU"/>
        </w:rPr>
        <w:t>с.Лесновка</w:t>
      </w:r>
    </w:p>
    <w:p w:rsidR="00081DD3" w:rsidRPr="00EE76F1" w:rsidRDefault="00081DD3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61F97" w:rsidRPr="00EE76F1" w:rsidRDefault="00861F97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75ACD" w:rsidRPr="00A75ACD" w:rsidRDefault="00A75ACD" w:rsidP="00A75ACD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 организации </w:t>
      </w:r>
    </w:p>
    <w:p w:rsidR="00A75ACD" w:rsidRPr="00A75ACD" w:rsidRDefault="00A75ACD" w:rsidP="00A75AC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питьевого режима</w:t>
      </w:r>
    </w:p>
    <w:p w:rsidR="00A75ACD" w:rsidRPr="00A75ACD" w:rsidRDefault="00A75ACD" w:rsidP="00A75AC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МБДОУ «Колокольчик» с. Лесновка</w:t>
      </w:r>
    </w:p>
    <w:p w:rsidR="00A75ACD" w:rsidRPr="00A75ACD" w:rsidRDefault="00A75ACD" w:rsidP="00A75AC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75ACD" w:rsidRPr="00A75ACD" w:rsidRDefault="00A75ACD" w:rsidP="00A7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требований СанПиН 2.1.4.3049-13, п. 14.26 к организации питьевого режима в ДОУ, обеспечивающего безопасность качества воды, с целью предотвращения заражений кишечными инфекциями</w:t>
      </w:r>
    </w:p>
    <w:p w:rsidR="00A75ACD" w:rsidRPr="00A75ACD" w:rsidRDefault="00A75ACD" w:rsidP="00A75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ACD" w:rsidRPr="00A75ACD" w:rsidRDefault="00A75ACD" w:rsidP="00A75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A75ACD" w:rsidRPr="00A75ACD" w:rsidRDefault="00A75ACD" w:rsidP="00A75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ACD" w:rsidRPr="00A75ACD" w:rsidRDefault="00A75ACD" w:rsidP="00A75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1. Назначить ответственного за организацию питьевого</w:t>
      </w:r>
      <w:r w:rsidR="00E51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режима в ДОУ повара Ищеко</w:t>
      </w:r>
      <w:r w:rsidR="00817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Е.С</w:t>
      </w: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178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5ACD" w:rsidRPr="00A75ACD" w:rsidRDefault="00A75ACD" w:rsidP="00A75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2. Назначить ответственного з</w:t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>а контролем питьевого режима медсестру Тимченко Н.А</w:t>
      </w: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5ACD" w:rsidRPr="00A75ACD" w:rsidRDefault="00817830" w:rsidP="00A75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Повару Ищенко</w:t>
      </w:r>
      <w:r w:rsidR="00A75ACD"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Е.С</w:t>
      </w: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5ACD"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качество и безопасность кипяченой воды и условия её хранения (не более 3-х часов).</w:t>
      </w:r>
    </w:p>
    <w:p w:rsidR="00A75ACD" w:rsidRPr="00A75ACD" w:rsidRDefault="00A75ACD" w:rsidP="00A75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4. Питьевая вода должна быть доступна ребёнку в течение всего периода пребывания в учреждении. Выдавать кипяченую воду детям в кружках. Чистые кружки размещать в специально отведенном месте, на специально промаркированном подносе дном вверх. Использованную посуду обрабатывать согласно инструкции. Ответственные – воспитатели, помощники воспитателей.</w:t>
      </w:r>
    </w:p>
    <w:p w:rsidR="00A75ACD" w:rsidRPr="00A75ACD" w:rsidRDefault="00A75ACD" w:rsidP="00A75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ACD">
        <w:rPr>
          <w:rFonts w:ascii="Times New Roman" w:eastAsia="Calibri" w:hAnsi="Times New Roman" w:cs="Times New Roman"/>
          <w:sz w:val="24"/>
          <w:szCs w:val="24"/>
          <w:lang w:eastAsia="ru-RU"/>
        </w:rPr>
        <w:t>5. Контроль за исполнением данного приказа оставляю за собой.</w:t>
      </w:r>
    </w:p>
    <w:p w:rsidR="00084793" w:rsidRPr="00A75ACD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351" w:rsidRPr="003A621A" w:rsidRDefault="006D3351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А.И.</w:t>
      </w:r>
      <w:r w:rsidR="00817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>Пшеничко</w:t>
      </w: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</w:t>
      </w:r>
      <w:r w:rsidR="008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7830">
        <w:rPr>
          <w:rFonts w:ascii="Times New Roman" w:eastAsia="Calibri" w:hAnsi="Times New Roman" w:cs="Times New Roman"/>
          <w:sz w:val="24"/>
          <w:szCs w:val="24"/>
          <w:lang w:eastAsia="ru-RU"/>
        </w:rPr>
        <w:t>Ищенко Е.С.</w:t>
      </w:r>
      <w:r w:rsidR="006A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>Тимченко Н.А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Идрисова Г.С.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817830">
        <w:rPr>
          <w:rFonts w:ascii="Times New Roman" w:eastAsia="Calibri" w:hAnsi="Times New Roman" w:cs="Times New Roman"/>
          <w:sz w:val="24"/>
          <w:szCs w:val="24"/>
          <w:lang w:eastAsia="ru-RU"/>
        </w:rPr>
        <w:t>Доронина Г.А.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Газель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E51896">
        <w:rPr>
          <w:rFonts w:ascii="Times New Roman" w:eastAsia="Calibri" w:hAnsi="Times New Roman" w:cs="Times New Roman"/>
          <w:sz w:val="24"/>
          <w:szCs w:val="24"/>
          <w:lang w:eastAsia="ru-RU"/>
        </w:rPr>
        <w:t>Давыдова О.Я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Гринчук В.И._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Романюк Д.В._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«__» _____ 20___ г.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Боева В.В.</w:t>
      </w:r>
      <w:r w:rsidR="008F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  <w:bookmarkStart w:id="0" w:name="_GoBack"/>
      <w:bookmarkEnd w:id="0"/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8F179F">
        <w:rPr>
          <w:rFonts w:ascii="Times New Roman" w:eastAsia="Calibri" w:hAnsi="Times New Roman" w:cs="Times New Roman"/>
          <w:sz w:val="24"/>
          <w:szCs w:val="24"/>
          <w:lang w:eastAsia="ru-RU"/>
        </w:rPr>
        <w:t>Умерова Э.Р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>Козма О.Н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._</w:t>
      </w:r>
      <w:r w:rsidR="008F17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817830">
        <w:rPr>
          <w:rFonts w:ascii="Times New Roman" w:eastAsia="Calibri" w:hAnsi="Times New Roman" w:cs="Times New Roman"/>
          <w:sz w:val="24"/>
          <w:szCs w:val="24"/>
          <w:lang w:eastAsia="ru-RU"/>
        </w:rPr>
        <w:t>Ищенко Д.С.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8F17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696246">
        <w:rPr>
          <w:rFonts w:ascii="Times New Roman" w:eastAsia="Calibri" w:hAnsi="Times New Roman" w:cs="Times New Roman"/>
          <w:sz w:val="24"/>
          <w:szCs w:val="24"/>
          <w:lang w:eastAsia="ru-RU"/>
        </w:rPr>
        <w:t>Балюк А.Д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._</w:t>
      </w:r>
      <w:r w:rsidR="008F17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Мустафаева Т.Б.</w:t>
      </w:r>
      <w:r w:rsidR="008F17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E51896">
        <w:rPr>
          <w:rFonts w:ascii="Times New Roman" w:eastAsia="Calibri" w:hAnsi="Times New Roman" w:cs="Times New Roman"/>
          <w:sz w:val="24"/>
          <w:szCs w:val="24"/>
          <w:lang w:eastAsia="ru-RU"/>
        </w:rPr>
        <w:t>Компан</w:t>
      </w:r>
      <w:r w:rsidR="008F179F">
        <w:rPr>
          <w:rFonts w:ascii="Times New Roman" w:eastAsia="Calibri" w:hAnsi="Times New Roman" w:cs="Times New Roman"/>
          <w:sz w:val="24"/>
          <w:szCs w:val="24"/>
          <w:lang w:eastAsia="ru-RU"/>
        </w:rPr>
        <w:t>ец И.А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_</w:t>
      </w:r>
      <w:r w:rsidR="008F17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75ACD" w:rsidRPr="003A621A" w:rsidRDefault="00A75ACD" w:rsidP="00A7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F179F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 20___ г.        Горобец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A621A" w:rsidRPr="003A621A" w:rsidRDefault="003A621A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621A" w:rsidRPr="003A621A" w:rsidSect="00CD2E5C">
      <w:headerReference w:type="default" r:id="rId8"/>
      <w:foot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7B" w:rsidRDefault="00520C7B" w:rsidP="00CD2E5C">
      <w:pPr>
        <w:spacing w:after="0" w:line="240" w:lineRule="auto"/>
      </w:pPr>
      <w:r>
        <w:separator/>
      </w:r>
    </w:p>
  </w:endnote>
  <w:endnote w:type="continuationSeparator" w:id="1">
    <w:p w:rsidR="00520C7B" w:rsidRDefault="00520C7B" w:rsidP="00C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C" w:rsidRDefault="00CD2E5C">
    <w:pPr>
      <w:pStyle w:val="a5"/>
      <w:jc w:val="right"/>
    </w:pPr>
  </w:p>
  <w:p w:rsidR="00CD2E5C" w:rsidRDefault="00CD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7B" w:rsidRDefault="00520C7B" w:rsidP="00CD2E5C">
      <w:pPr>
        <w:spacing w:after="0" w:line="240" w:lineRule="auto"/>
      </w:pPr>
      <w:r>
        <w:separator/>
      </w:r>
    </w:p>
  </w:footnote>
  <w:footnote w:type="continuationSeparator" w:id="1">
    <w:p w:rsidR="00520C7B" w:rsidRDefault="00520C7B" w:rsidP="00C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02526"/>
      <w:docPartObj>
        <w:docPartGallery w:val="Page Numbers (Top of Page)"/>
        <w:docPartUnique/>
      </w:docPartObj>
    </w:sdtPr>
    <w:sdtContent>
      <w:p w:rsidR="00CD2E5C" w:rsidRDefault="004D0E28">
        <w:pPr>
          <w:pStyle w:val="a3"/>
          <w:jc w:val="center"/>
        </w:pPr>
        <w:r>
          <w:fldChar w:fldCharType="begin"/>
        </w:r>
        <w:r w:rsidR="00CD2E5C">
          <w:instrText>PAGE   \* MERGEFORMAT</w:instrText>
        </w:r>
        <w:r>
          <w:fldChar w:fldCharType="separate"/>
        </w:r>
        <w:r w:rsidR="00E51896">
          <w:rPr>
            <w:noProof/>
          </w:rPr>
          <w:t>2</w:t>
        </w:r>
        <w:r>
          <w:fldChar w:fldCharType="end"/>
        </w:r>
      </w:p>
    </w:sdtContent>
  </w:sdt>
  <w:p w:rsidR="00CD2E5C" w:rsidRDefault="00CD2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2341"/>
    <w:multiLevelType w:val="hybridMultilevel"/>
    <w:tmpl w:val="F762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FF"/>
    <w:rsid w:val="000248EF"/>
    <w:rsid w:val="000473DB"/>
    <w:rsid w:val="00081DD3"/>
    <w:rsid w:val="00084793"/>
    <w:rsid w:val="0009187A"/>
    <w:rsid w:val="00106984"/>
    <w:rsid w:val="00115AAC"/>
    <w:rsid w:val="00121758"/>
    <w:rsid w:val="001D5D00"/>
    <w:rsid w:val="00212A1E"/>
    <w:rsid w:val="00320425"/>
    <w:rsid w:val="003A621A"/>
    <w:rsid w:val="003E1FFF"/>
    <w:rsid w:val="004A694D"/>
    <w:rsid w:val="004D0E28"/>
    <w:rsid w:val="00520C7B"/>
    <w:rsid w:val="0052277B"/>
    <w:rsid w:val="00555E43"/>
    <w:rsid w:val="005F6097"/>
    <w:rsid w:val="00652193"/>
    <w:rsid w:val="00696246"/>
    <w:rsid w:val="006A676F"/>
    <w:rsid w:val="006B25FE"/>
    <w:rsid w:val="006D3351"/>
    <w:rsid w:val="007A6DA0"/>
    <w:rsid w:val="00817830"/>
    <w:rsid w:val="00861F97"/>
    <w:rsid w:val="008F179F"/>
    <w:rsid w:val="00904882"/>
    <w:rsid w:val="009A28C0"/>
    <w:rsid w:val="00A75ACD"/>
    <w:rsid w:val="00AB48ED"/>
    <w:rsid w:val="00B24539"/>
    <w:rsid w:val="00C33E84"/>
    <w:rsid w:val="00CD2E5C"/>
    <w:rsid w:val="00E25017"/>
    <w:rsid w:val="00E51896"/>
    <w:rsid w:val="00E71A38"/>
    <w:rsid w:val="00EC26A5"/>
    <w:rsid w:val="00EE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ovkaduz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2020-09-04T08:00:00Z</cp:lastPrinted>
  <dcterms:created xsi:type="dcterms:W3CDTF">2019-01-10T10:46:00Z</dcterms:created>
  <dcterms:modified xsi:type="dcterms:W3CDTF">2020-09-04T08:00:00Z</dcterms:modified>
</cp:coreProperties>
</file>