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D" w:rsidRPr="00992D34" w:rsidRDefault="00992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D34">
        <w:rPr>
          <w:rFonts w:ascii="Times New Roman" w:hAnsi="Times New Roman" w:cs="Times New Roman"/>
          <w:b/>
          <w:color w:val="FF0000"/>
          <w:sz w:val="28"/>
          <w:szCs w:val="28"/>
        </w:rPr>
        <w:t>Задачи проведения темы недели:</w:t>
      </w:r>
    </w:p>
    <w:p w:rsidR="00992D34" w:rsidRPr="00992D34" w:rsidRDefault="00992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D34">
        <w:rPr>
          <w:rFonts w:ascii="Times New Roman" w:hAnsi="Times New Roman" w:cs="Times New Roman"/>
          <w:b/>
          <w:color w:val="FF0000"/>
          <w:sz w:val="28"/>
          <w:szCs w:val="28"/>
        </w:rPr>
        <w:t>Мир природы в подготовительной группе</w:t>
      </w:r>
    </w:p>
    <w:p w:rsidR="00992D34" w:rsidRPr="00992D34" w:rsidRDefault="00992D34">
      <w:pPr>
        <w:rPr>
          <w:rFonts w:ascii="Times New Roman" w:hAnsi="Times New Roman" w:cs="Times New Roman"/>
          <w:sz w:val="28"/>
          <w:szCs w:val="28"/>
        </w:rPr>
      </w:pPr>
      <w:r w:rsidRPr="00992D34">
        <w:rPr>
          <w:rFonts w:ascii="Times New Roman" w:hAnsi="Times New Roman" w:cs="Times New Roman"/>
          <w:sz w:val="28"/>
          <w:szCs w:val="28"/>
        </w:rPr>
        <w:t>Цель:</w:t>
      </w:r>
      <w:r w:rsidRPr="00992D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2D34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Формировать у детей обобщенные пред-ставления о весне, приспособленности растений и животных к изменениям в природе. Расширять знания о характер-ных при знаках весны; о прилете птиц; о связи между явлениями живой и нежи-вой природы и сезонными видами тру-да; о весенних изменениях в природе.</w:t>
      </w:r>
      <w:bookmarkStart w:id="0" w:name="_GoBack"/>
      <w:bookmarkEnd w:id="0"/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2D34">
        <w:rPr>
          <w:b/>
          <w:bCs/>
          <w:color w:val="000000"/>
          <w:sz w:val="28"/>
          <w:szCs w:val="28"/>
        </w:rPr>
        <w:t>Рекомендации родителям.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2D34">
        <w:rPr>
          <w:b/>
          <w:bCs/>
          <w:color w:val="000000"/>
          <w:sz w:val="28"/>
          <w:szCs w:val="28"/>
        </w:rPr>
        <w:t>Тема «Весна»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Задание 1. Родителям рекомендуется: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• поговорить с ребенком о том, какое время года наступило;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• во время прогулки обратить внимание на изменения, происходящие в живой и неживой природе весной; понаблюдать за тем, как изменилась погода: стало теплее или холоднее, день стал длиннее или короче; вспомнить о том, как ведут себя лесные звери и птицы весной, какие изменения происходят с деревьями и кустарниками, растениями, в одежде людей; рассказать ребенку о весенних полевых работах;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• назвать весенние месяцы.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Задание 2. Грамматическая игра «Назови ласково» (словообразование с помощью уменьшительно-ласкательных суффиксов): солнце – солнышко, ручей – ручеек, лужа – лужица, проталина – проталинка (и т. д. по словарю существительных в карточке)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Ход игры: «Я назову весеннее слово, а ты назови его ласково».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Задание 3. Грамматическая игра «Назови, какой?» (образование относительных прилагательных):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День весной (какой)– весенний.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День с солнцем (какой)– ….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День в марте (какой)– ….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Погода в апреле (какая)– ….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Праздник в мае (какой)– ….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Задание 4. Дидактическая игра «Подбери предмет, подбери действие».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Ход игры: «Придумай, о чем говорят: весенний — (день, цветок, месяц и т. д.)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весенняя — …., весеннее — …., весенние —. ,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тает., бегут., распускаются -. , появляются -,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зеленеет -. , прилетают -. , цветут -…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Задание 5. Прослушать рассказ и пересказать по вопросам.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1. Прочитать рассказ.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2. Предложить ребенку ответить на вопросы полным предложением: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lastRenderedPageBreak/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3. Объяснить ребенку значение словосочетаний: набухают почки, теплые страны, вить гнезда.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4. Предложить ребенку выразительно рассказать этот рассказ.</w:t>
      </w:r>
    </w:p>
    <w:p w:rsidR="00992D34" w:rsidRPr="00992D34" w:rsidRDefault="00992D34" w:rsidP="00992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D34">
        <w:rPr>
          <w:color w:val="000000"/>
          <w:sz w:val="28"/>
          <w:szCs w:val="28"/>
        </w:rPr>
        <w:t>Задание 6.  Нарисовать рисунок «Весна».</w:t>
      </w:r>
    </w:p>
    <w:p w:rsidR="00992D34" w:rsidRDefault="00992D34"/>
    <w:sectPr w:rsidR="0099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34"/>
    <w:rsid w:val="00992D34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2020-04-09T09:44:00Z</dcterms:created>
  <dcterms:modified xsi:type="dcterms:W3CDTF">2020-04-09T09:48:00Z</dcterms:modified>
</cp:coreProperties>
</file>