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FE" w:rsidRDefault="00DC7AFE" w:rsidP="00DC7A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32"/>
          <w:szCs w:val="32"/>
        </w:rPr>
      </w:pPr>
      <w:r w:rsidRPr="00DC7AFE">
        <w:rPr>
          <w:b/>
          <w:bCs/>
          <w:i/>
          <w:iCs/>
          <w:color w:val="FF0000"/>
          <w:sz w:val="32"/>
          <w:szCs w:val="32"/>
        </w:rPr>
        <w:t>Консультация для родител</w:t>
      </w:r>
      <w:r w:rsidRPr="00DC7AFE">
        <w:rPr>
          <w:b/>
          <w:bCs/>
          <w:i/>
          <w:iCs/>
          <w:color w:val="FF0000"/>
          <w:sz w:val="32"/>
          <w:szCs w:val="32"/>
        </w:rPr>
        <w:t>ей</w:t>
      </w:r>
      <w:bookmarkStart w:id="0" w:name="_GoBack"/>
      <w:bookmarkEnd w:id="0"/>
    </w:p>
    <w:p w:rsidR="00DC7AFE" w:rsidRPr="00F86FD6" w:rsidRDefault="00DC7AFE" w:rsidP="00DC7AF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2060"/>
          <w:sz w:val="32"/>
          <w:szCs w:val="32"/>
        </w:rPr>
      </w:pPr>
      <w:r w:rsidRPr="00F86FD6">
        <w:rPr>
          <w:b/>
          <w:color w:val="002060"/>
          <w:sz w:val="32"/>
          <w:szCs w:val="32"/>
        </w:rPr>
        <w:t>«Как защититься от насекомых»</w:t>
      </w:r>
    </w:p>
    <w:p w:rsidR="00DC7AFE" w:rsidRDefault="00DC7AFE" w:rsidP="00DC7AF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</w:p>
    <w:p w:rsidR="005D22A7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 благодатная пора. Время отдыха и интересных развлечений. Но летом нам доставляют неприятности комары, клещи, мошкара и пчелы. И наша задача постараться оградить наших детей от укусов насекомых. Сейчас все больше детей с аллергической реакцией и мы должны знать, как избежать этих неприятностей.</w:t>
      </w:r>
    </w:p>
    <w:p w:rsidR="005D22A7" w:rsidRDefault="005D22A7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i/>
          <w:iCs/>
          <w:color w:val="C00000"/>
          <w:sz w:val="27"/>
          <w:szCs w:val="27"/>
        </w:rPr>
      </w:pPr>
    </w:p>
    <w:p w:rsidR="00DC7AFE" w:rsidRPr="005D22A7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1"/>
          <w:szCs w:val="21"/>
        </w:rPr>
      </w:pPr>
      <w:r w:rsidRPr="00DC7AFE">
        <w:rPr>
          <w:b/>
          <w:bCs/>
          <w:i/>
          <w:iCs/>
          <w:color w:val="C00000"/>
          <w:sz w:val="27"/>
          <w:szCs w:val="27"/>
        </w:rPr>
        <w:t>Летом больше всего нас беспокоят комары.</w:t>
      </w:r>
    </w:p>
    <w:p w:rsidR="005D22A7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</w:p>
    <w:p w:rsidR="005D22A7" w:rsidRDefault="005D22A7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DC7AFE" w:rsidRDefault="005D22A7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noProof/>
          <w:color w:val="C00000"/>
          <w:sz w:val="27"/>
          <w:szCs w:val="27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131445</wp:posOffset>
            </wp:positionV>
            <wp:extent cx="2270760" cy="1752600"/>
            <wp:effectExtent l="152400" t="152400" r="167640" b="152400"/>
            <wp:wrapTight wrapText="bothSides">
              <wp:wrapPolygon edited="0">
                <wp:start x="-725" y="-1878"/>
                <wp:lineTo x="-1450" y="-1409"/>
                <wp:lineTo x="-1450" y="18548"/>
                <wp:lineTo x="1993" y="22774"/>
                <wp:lineTo x="2174" y="23243"/>
                <wp:lineTo x="22470" y="23243"/>
                <wp:lineTo x="23013" y="21130"/>
                <wp:lineTo x="23013" y="6104"/>
                <wp:lineTo x="22470" y="2583"/>
                <wp:lineTo x="22470" y="2348"/>
                <wp:lineTo x="19389" y="-1878"/>
                <wp:lineTo x="-725" y="-1878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om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17526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AFE">
        <w:rPr>
          <w:rFonts w:ascii="Arial" w:hAnsi="Arial" w:cs="Arial"/>
          <w:color w:val="000000"/>
          <w:sz w:val="21"/>
          <w:szCs w:val="21"/>
        </w:rPr>
        <w:t> </w:t>
      </w:r>
      <w:r w:rsidR="00DC7AFE">
        <w:rPr>
          <w:color w:val="000000"/>
          <w:sz w:val="27"/>
          <w:szCs w:val="27"/>
        </w:rPr>
        <w:t>При укусе они впрыскивают под кожу человека особое вещество, которое вызывает сильнейший зуд.</w:t>
      </w:r>
    </w:p>
    <w:p w:rsidR="00DC7AFE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у ребёнка не проходят укусы, зуд его сильно беспокоит, появилась шишка и большое покраснение, значит, началась аллергическая реакция.</w:t>
      </w:r>
    </w:p>
    <w:p w:rsidR="00DC7AFE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подавать диазолин в таблетках, дозировкой 0,1 мг. 2 раза в день. Он поможет снять обострение.</w:t>
      </w:r>
    </w:p>
    <w:p w:rsidR="00DC7AFE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хорошо снимает зуд и воспаление после укусов насекомых - </w:t>
      </w:r>
      <w:r>
        <w:rPr>
          <w:i/>
          <w:iCs/>
          <w:color w:val="000000"/>
          <w:sz w:val="27"/>
          <w:szCs w:val="27"/>
        </w:rPr>
        <w:t>примочки с содовым раствором</w:t>
      </w:r>
      <w:r>
        <w:rPr>
          <w:color w:val="000000"/>
          <w:sz w:val="27"/>
          <w:szCs w:val="27"/>
        </w:rPr>
        <w:t>. Для ребёнка младше 3-х лет раствор не нужно готовить слишком концентрированным, достаточно 1-2 чайных ложечек на стакан воды.</w:t>
      </w:r>
    </w:p>
    <w:p w:rsidR="00DC7AFE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Также обязательно купите в аптеке </w:t>
      </w:r>
      <w:r>
        <w:rPr>
          <w:rStyle w:val="a4"/>
          <w:b/>
          <w:bCs/>
          <w:color w:val="000000"/>
          <w:sz w:val="27"/>
          <w:szCs w:val="27"/>
        </w:rPr>
        <w:t>бутадионовую мазь</w:t>
      </w:r>
      <w:r>
        <w:rPr>
          <w:color w:val="000000"/>
          <w:sz w:val="27"/>
          <w:szCs w:val="27"/>
        </w:rPr>
        <w:t>, она подойдёт даже для самых маленьких. Наносить её нужно тонким слоем, 2-3 раза в день, также можно использовать мазь Синофлан.</w:t>
      </w:r>
    </w:p>
    <w:p w:rsidR="00DC7AFE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Поможет снять зуд и одно из известных всем средств – это </w:t>
      </w:r>
      <w:r>
        <w:rPr>
          <w:rStyle w:val="a4"/>
          <w:b/>
          <w:bCs/>
          <w:color w:val="000000"/>
          <w:sz w:val="27"/>
          <w:szCs w:val="27"/>
        </w:rPr>
        <w:t>зелёнка</w:t>
      </w:r>
      <w:r>
        <w:rPr>
          <w:color w:val="000000"/>
          <w:sz w:val="27"/>
          <w:szCs w:val="27"/>
        </w:rPr>
        <w:t>.</w:t>
      </w:r>
    </w:p>
    <w:p w:rsidR="005D22A7" w:rsidRDefault="005D22A7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i/>
          <w:color w:val="FF0000"/>
          <w:sz w:val="27"/>
          <w:szCs w:val="27"/>
          <w:u w:val="single"/>
        </w:rPr>
      </w:pPr>
    </w:p>
    <w:p w:rsidR="00DC7AFE" w:rsidRPr="005D22A7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i/>
          <w:color w:val="FF0000"/>
          <w:sz w:val="21"/>
          <w:szCs w:val="21"/>
          <w:u w:val="single"/>
        </w:rPr>
      </w:pPr>
      <w:r w:rsidRPr="005D22A7">
        <w:rPr>
          <w:b/>
          <w:bCs/>
          <w:i/>
          <w:color w:val="FF0000"/>
          <w:sz w:val="27"/>
          <w:szCs w:val="27"/>
          <w:u w:val="single"/>
        </w:rPr>
        <w:t>Чтобы избежать укуса комаров, необходимо соблюдать некоторые меры предосторожности</w:t>
      </w:r>
      <w:r w:rsidRPr="005D22A7">
        <w:rPr>
          <w:b/>
          <w:i/>
          <w:color w:val="FF0000"/>
          <w:sz w:val="27"/>
          <w:szCs w:val="27"/>
          <w:u w:val="single"/>
        </w:rPr>
        <w:t>:</w:t>
      </w:r>
    </w:p>
    <w:p w:rsidR="005D22A7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</w:t>
      </w:r>
    </w:p>
    <w:p w:rsidR="00DC7AFE" w:rsidRDefault="00DC7AFE" w:rsidP="007F30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Оградить свой дом от попадания комаров в него. Надо повесить москитные сетки на окна. Периодически обрабатывать их препаратами, которые отпугивают насекомых.</w:t>
      </w:r>
    </w:p>
    <w:p w:rsidR="007F3030" w:rsidRPr="007F3030" w:rsidRDefault="007F3030" w:rsidP="007F3030">
      <w:pPr>
        <w:pStyle w:val="a3"/>
        <w:shd w:val="clear" w:color="auto" w:fill="FFFFFF"/>
        <w:spacing w:before="0" w:beforeAutospacing="0" w:after="0" w:afterAutospacing="0"/>
        <w:ind w:left="360"/>
        <w:contextualSpacing/>
        <w:rPr>
          <w:rFonts w:ascii="Arial" w:hAnsi="Arial" w:cs="Arial"/>
          <w:color w:val="000000"/>
          <w:sz w:val="21"/>
          <w:szCs w:val="21"/>
        </w:rPr>
      </w:pPr>
    </w:p>
    <w:p w:rsidR="00DC7AFE" w:rsidRDefault="00DC7AFE" w:rsidP="007F30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все - таки комары проникли в ваше жилище, то необходимо использовать препараты, которые убивают насекомых.</w:t>
      </w:r>
    </w:p>
    <w:p w:rsidR="007F3030" w:rsidRPr="007F3030" w:rsidRDefault="007F3030" w:rsidP="007F3030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rFonts w:ascii="Arial" w:hAnsi="Arial" w:cs="Arial"/>
          <w:color w:val="000000"/>
          <w:sz w:val="21"/>
          <w:szCs w:val="21"/>
        </w:rPr>
      </w:pPr>
    </w:p>
    <w:p w:rsidR="00DC7AFE" w:rsidRDefault="00DC7AFE" w:rsidP="007F30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Выходя из дома на прогулку, наносите на кожу малыша средства, отпугивающие насекомых. При этом помните, что надо избегать попадания препаратов в глаза. Если это все же произошло, немедленно промойте глаза большим количеством проточной воды.</w:t>
      </w:r>
    </w:p>
    <w:p w:rsidR="005D22A7" w:rsidRDefault="005D22A7" w:rsidP="005D22A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i/>
          <w:iCs/>
          <w:color w:val="C00000"/>
          <w:sz w:val="27"/>
          <w:szCs w:val="27"/>
        </w:rPr>
      </w:pPr>
    </w:p>
    <w:p w:rsidR="007F3030" w:rsidRDefault="007F3030" w:rsidP="005D22A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i/>
          <w:iCs/>
          <w:color w:val="C00000"/>
          <w:sz w:val="27"/>
          <w:szCs w:val="27"/>
        </w:rPr>
      </w:pPr>
    </w:p>
    <w:p w:rsidR="005D22A7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i/>
          <w:iCs/>
          <w:color w:val="C00000"/>
          <w:sz w:val="27"/>
          <w:szCs w:val="27"/>
        </w:rPr>
      </w:pPr>
      <w:r w:rsidRPr="00DC7AFE">
        <w:rPr>
          <w:b/>
          <w:bCs/>
          <w:i/>
          <w:iCs/>
          <w:color w:val="C00000"/>
          <w:sz w:val="27"/>
          <w:szCs w:val="27"/>
        </w:rPr>
        <w:lastRenderedPageBreak/>
        <w:t>Поговорим о клещах.</w:t>
      </w:r>
    </w:p>
    <w:p w:rsidR="007F3030" w:rsidRDefault="007F3030" w:rsidP="005D22A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</w:p>
    <w:p w:rsidR="00DC7AFE" w:rsidRPr="005D22A7" w:rsidRDefault="007F3030" w:rsidP="005D22A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i/>
          <w:iCs/>
          <w:color w:val="C00000"/>
          <w:sz w:val="27"/>
          <w:szCs w:val="27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171450</wp:posOffset>
            </wp:positionV>
            <wp:extent cx="1973580" cy="1645920"/>
            <wp:effectExtent l="171450" t="171450" r="160020" b="163830"/>
            <wp:wrapTight wrapText="bothSides">
              <wp:wrapPolygon edited="0">
                <wp:start x="-834" y="-2250"/>
                <wp:lineTo x="-1876" y="-1750"/>
                <wp:lineTo x="-1876" y="18250"/>
                <wp:lineTo x="2085" y="23500"/>
                <wp:lineTo x="22309" y="23500"/>
                <wp:lineTo x="22934" y="22250"/>
                <wp:lineTo x="23143" y="6250"/>
                <wp:lineTo x="22726" y="2000"/>
                <wp:lineTo x="18973" y="-2250"/>
                <wp:lineTo x="-834" y="-225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лещ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6459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AFE">
        <w:rPr>
          <w:color w:val="000000"/>
          <w:sz w:val="27"/>
          <w:szCs w:val="27"/>
        </w:rPr>
        <w:t>Они являются наиболее опасными насекомыми, так как клещи являются переносчиками инфекционных заболеваний.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DC7AFE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 </w:t>
      </w:r>
      <w:r>
        <w:rPr>
          <w:color w:val="000000"/>
          <w:sz w:val="27"/>
          <w:szCs w:val="27"/>
        </w:rPr>
        <w:t>Что же делать, если вы заметили клеща на теле ребенка?</w:t>
      </w:r>
    </w:p>
    <w:p w:rsidR="00DC7AFE" w:rsidRDefault="007F3030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3599180</wp:posOffset>
            </wp:positionH>
            <wp:positionV relativeFrom="paragraph">
              <wp:posOffset>458470</wp:posOffset>
            </wp:positionV>
            <wp:extent cx="2056130" cy="1370965"/>
            <wp:effectExtent l="152400" t="152400" r="134620" b="153035"/>
            <wp:wrapTight wrapText="bothSides">
              <wp:wrapPolygon edited="0">
                <wp:start x="-600" y="-2401"/>
                <wp:lineTo x="-1601" y="-1801"/>
                <wp:lineTo x="-1601" y="18609"/>
                <wp:lineTo x="1401" y="23111"/>
                <wp:lineTo x="1601" y="23711"/>
                <wp:lineTo x="22214" y="23711"/>
                <wp:lineTo x="22814" y="22210"/>
                <wp:lineTo x="22814" y="2401"/>
                <wp:lineTo x="19812" y="-1801"/>
                <wp:lineTo x="19212" y="-2401"/>
                <wp:lineTo x="-600" y="-2401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23026471_55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3709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AFE">
        <w:rPr>
          <w:color w:val="000000"/>
          <w:sz w:val="27"/>
          <w:szCs w:val="27"/>
        </w:rPr>
        <w:t>Не пытайтесь сами извлечь его, а постарайтесь как можно скорее обратиться в травмпункт. Там насекомое удалят и проверят, не является ли он разносчиком инфекции. Если вы находитесь далеко и быстро не сможете показаться врачу, удалите клеща самостоятельно. Извлекать насекомое нужно пинцетом, делая выкручивающие движения и стараясь не повредить брюшко и хоботок. Помните дергать быстро нельзя, так как вы можете верхнюю половинку туловища клеща оставить внутри кожи, а это опасно воспалением и нагноением. После удаления клеща убедитесь, не осталась ли там часть его. Если все чисто, место укуса промойте водой или спиртом, смажьте йодом или зеленкой. Затем тщательно вымойте руки с мылом, предварительно положив клеща в пакетик, и при первой возможности отвезите его в травмпункт. Только там определят степень опасности, проверив его на носительство возбудителя.</w:t>
      </w:r>
    </w:p>
    <w:p w:rsidR="007F3030" w:rsidRDefault="007F3030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i/>
          <w:color w:val="FF0000"/>
          <w:sz w:val="27"/>
          <w:szCs w:val="27"/>
          <w:u w:val="single"/>
        </w:rPr>
      </w:pPr>
    </w:p>
    <w:p w:rsidR="00DC7AFE" w:rsidRPr="005D22A7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color w:val="FF0000"/>
          <w:sz w:val="21"/>
          <w:szCs w:val="21"/>
          <w:u w:val="single"/>
        </w:rPr>
      </w:pPr>
      <w:r w:rsidRPr="005D22A7">
        <w:rPr>
          <w:b/>
          <w:bCs/>
          <w:i/>
          <w:color w:val="FF0000"/>
          <w:sz w:val="27"/>
          <w:szCs w:val="27"/>
          <w:u w:val="single"/>
        </w:rPr>
        <w:t>Какие меры предосторожности надо соблюдать, чтобы вас не укусил клещ:</w:t>
      </w:r>
    </w:p>
    <w:p w:rsidR="007F3030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 </w:t>
      </w:r>
    </w:p>
    <w:p w:rsidR="00DC7AFE" w:rsidRDefault="00DC7AFE" w:rsidP="007F30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Ваша одежда должна быть по возможности светлой, так как на ней проще заметить насекомое;</w:t>
      </w:r>
    </w:p>
    <w:p w:rsidR="007F3030" w:rsidRPr="007F3030" w:rsidRDefault="007F3030" w:rsidP="007F3030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rFonts w:ascii="Arial" w:hAnsi="Arial" w:cs="Arial"/>
          <w:color w:val="000000"/>
          <w:sz w:val="21"/>
          <w:szCs w:val="21"/>
        </w:rPr>
      </w:pPr>
    </w:p>
    <w:p w:rsidR="00DC7AFE" w:rsidRDefault="00DC7AFE" w:rsidP="007F30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Постарайтесь максимально закрыть кожу: наденьте носки, брюки, рубашку с длинными рукавами, голову покройте панамой или бейсболкой;</w:t>
      </w:r>
    </w:p>
    <w:p w:rsidR="007F3030" w:rsidRPr="007F3030" w:rsidRDefault="007F3030" w:rsidP="007F3030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rFonts w:ascii="Arial" w:hAnsi="Arial" w:cs="Arial"/>
          <w:color w:val="000000"/>
          <w:sz w:val="21"/>
          <w:szCs w:val="21"/>
        </w:rPr>
      </w:pPr>
    </w:p>
    <w:p w:rsidR="00DC7AFE" w:rsidRDefault="00DC7AFE" w:rsidP="007F30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разрешайте детям ходить босиком по траве, сидеть и лежать на земле, не осмотрев предварительно поверхность почвы;</w:t>
      </w:r>
    </w:p>
    <w:p w:rsidR="007F3030" w:rsidRPr="007F3030" w:rsidRDefault="007F3030" w:rsidP="007F3030">
      <w:pPr>
        <w:pStyle w:val="a3"/>
        <w:shd w:val="clear" w:color="auto" w:fill="FFFFFF"/>
        <w:spacing w:before="0" w:beforeAutospacing="0" w:after="0" w:afterAutospacing="0"/>
        <w:ind w:left="720"/>
        <w:contextualSpacing/>
        <w:rPr>
          <w:rFonts w:ascii="Arial" w:hAnsi="Arial" w:cs="Arial"/>
          <w:color w:val="000000"/>
          <w:sz w:val="21"/>
          <w:szCs w:val="21"/>
        </w:rPr>
      </w:pPr>
    </w:p>
    <w:p w:rsidR="00DC7AFE" w:rsidRDefault="00DC7AFE" w:rsidP="007F303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Каждые 15–20 минут осматривайте себя с ног до головы;</w:t>
      </w:r>
    </w:p>
    <w:p w:rsidR="007F3030" w:rsidRDefault="007F3030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7"/>
          <w:szCs w:val="27"/>
        </w:rPr>
      </w:pPr>
    </w:p>
    <w:p w:rsidR="00DC7AFE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оставайтесь на ночлег, если заранее не приобрели антиклещевые спреи, которыми нужно будет обработать палатку и спальный мешок.</w:t>
      </w:r>
    </w:p>
    <w:p w:rsidR="005D22A7" w:rsidRDefault="005D22A7" w:rsidP="005D22A7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i/>
          <w:iCs/>
          <w:color w:val="C00000"/>
          <w:sz w:val="27"/>
          <w:szCs w:val="27"/>
        </w:rPr>
      </w:pPr>
    </w:p>
    <w:p w:rsidR="007F3030" w:rsidRDefault="007F3030" w:rsidP="007F303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i/>
          <w:iCs/>
          <w:color w:val="C00000"/>
          <w:sz w:val="27"/>
          <w:szCs w:val="27"/>
        </w:rPr>
      </w:pPr>
    </w:p>
    <w:p w:rsidR="007F3030" w:rsidRDefault="00DC7AFE" w:rsidP="007F303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color w:val="C00000"/>
          <w:sz w:val="21"/>
          <w:szCs w:val="21"/>
        </w:rPr>
      </w:pPr>
      <w:r w:rsidRPr="00DC7AFE">
        <w:rPr>
          <w:b/>
          <w:bCs/>
          <w:i/>
          <w:iCs/>
          <w:color w:val="C00000"/>
          <w:sz w:val="27"/>
          <w:szCs w:val="27"/>
        </w:rPr>
        <w:lastRenderedPageBreak/>
        <w:t>Ещё я хотела напомнить вам о таких насекомых как пчела, оса, шершень</w:t>
      </w:r>
      <w:r w:rsidRPr="00DC7AFE">
        <w:rPr>
          <w:i/>
          <w:iCs/>
          <w:color w:val="C00000"/>
          <w:sz w:val="27"/>
          <w:szCs w:val="27"/>
        </w:rPr>
        <w:t>.</w:t>
      </w:r>
    </w:p>
    <w:p w:rsidR="007F3030" w:rsidRDefault="007F3030" w:rsidP="007F3030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7"/>
          <w:szCs w:val="27"/>
        </w:rPr>
      </w:pPr>
    </w:p>
    <w:p w:rsidR="00DC7AFE" w:rsidRPr="007F3030" w:rsidRDefault="007F3030" w:rsidP="007F303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C00000"/>
          <w:sz w:val="21"/>
          <w:szCs w:val="21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348615</wp:posOffset>
            </wp:positionV>
            <wp:extent cx="3657600" cy="2522220"/>
            <wp:effectExtent l="323850" t="323850" r="323850" b="316230"/>
            <wp:wrapTight wrapText="bothSides">
              <wp:wrapPolygon edited="0">
                <wp:start x="-113" y="-2773"/>
                <wp:lineTo x="-1913" y="-2447"/>
                <wp:lineTo x="-1800" y="19903"/>
                <wp:lineTo x="-1238" y="21045"/>
                <wp:lineTo x="-1238" y="21208"/>
                <wp:lineTo x="1238" y="23656"/>
                <wp:lineTo x="2138" y="24145"/>
                <wp:lineTo x="21600" y="24145"/>
                <wp:lineTo x="22388" y="23656"/>
                <wp:lineTo x="23400" y="21208"/>
                <wp:lineTo x="23288" y="2773"/>
                <wp:lineTo x="22613" y="326"/>
                <wp:lineTo x="22725" y="-816"/>
                <wp:lineTo x="20588" y="-2447"/>
                <wp:lineTo x="19125" y="-2773"/>
                <wp:lineTo x="-113" y="-2773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а пчела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3"/>
                    <a:stretch/>
                  </pic:blipFill>
                  <pic:spPr bwMode="auto">
                    <a:xfrm flipH="1">
                      <a:off x="0" y="0"/>
                      <a:ext cx="3657600" cy="25222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AFE">
        <w:rPr>
          <w:color w:val="000000"/>
          <w:sz w:val="27"/>
          <w:szCs w:val="27"/>
        </w:rPr>
        <w:t>Укусы этих насекомых очень болезненны. Место укуса быстро краснеет, становится припухшим и отечным. Ребенок жалуется на сильную пульсирующую боль. Может повыситься температура тела, иногда наблюдаются тошнота и головная боль. Кроме болезненных ощущений укусы этих насекомых могут вызвать аллергические реакции вплоть до анафилактического шока.</w:t>
      </w:r>
    </w:p>
    <w:p w:rsidR="00DC7AFE" w:rsidRPr="005D22A7" w:rsidRDefault="00DC7AFE" w:rsidP="007F303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b/>
          <w:i/>
          <w:color w:val="FF0000"/>
          <w:sz w:val="21"/>
          <w:szCs w:val="21"/>
          <w:u w:val="single"/>
        </w:rPr>
      </w:pPr>
      <w:r w:rsidRPr="005D22A7">
        <w:rPr>
          <w:b/>
          <w:i/>
          <w:color w:val="FF0000"/>
          <w:sz w:val="27"/>
          <w:szCs w:val="27"/>
          <w:u w:val="single"/>
        </w:rPr>
        <w:t>Необходимо:</w:t>
      </w:r>
    </w:p>
    <w:p w:rsidR="00DC7AFE" w:rsidRDefault="00DC7AFE" w:rsidP="007F303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Успокоить малыша;</w:t>
      </w:r>
    </w:p>
    <w:p w:rsidR="00DC7AFE" w:rsidRDefault="00DC7AFE" w:rsidP="007F303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Приложить к месту укуса холодный компресс;</w:t>
      </w:r>
    </w:p>
    <w:p w:rsidR="00DC7AFE" w:rsidRDefault="00DC7AFE" w:rsidP="007F303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Исключить возможность перегрева ребенка и физическую нагрузку;</w:t>
      </w:r>
    </w:p>
    <w:p w:rsidR="00DC7AFE" w:rsidRDefault="00DC7AFE" w:rsidP="007F303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в теле ребенка осталось жало, надо быстро и аккуратно удалить его;</w:t>
      </w:r>
    </w:p>
    <w:p w:rsidR="00DC7AFE" w:rsidRDefault="00DC7AFE" w:rsidP="007F303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Обработать ранку перекисью водорода;</w:t>
      </w:r>
    </w:p>
    <w:p w:rsidR="00DC7AFE" w:rsidRDefault="00DC7AFE" w:rsidP="007F303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Дать малышу десенсибилизирующий препарат внутрь;</w:t>
      </w:r>
    </w:p>
    <w:p w:rsidR="00DC7AFE" w:rsidRDefault="00DC7AFE" w:rsidP="007F303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Помазать область укуса противоаллергическим гелем;</w:t>
      </w:r>
    </w:p>
    <w:p w:rsidR="00DC7AFE" w:rsidRDefault="00DC7AFE" w:rsidP="007F3030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развитии аллергической реакции, которая сопровождается нарастающим отеком, тошнотой и даже затруднением дыхания, надо незамедлительно обратиться к врачу.</w:t>
      </w:r>
    </w:p>
    <w:p w:rsidR="007F3030" w:rsidRDefault="007F3030" w:rsidP="007F3030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i/>
          <w:color w:val="FF0000"/>
          <w:sz w:val="27"/>
          <w:szCs w:val="27"/>
          <w:u w:val="single"/>
        </w:rPr>
      </w:pPr>
    </w:p>
    <w:p w:rsidR="00DC7AFE" w:rsidRPr="005D22A7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color w:val="FF0000"/>
          <w:sz w:val="21"/>
          <w:szCs w:val="21"/>
          <w:u w:val="single"/>
        </w:rPr>
      </w:pPr>
      <w:r w:rsidRPr="005D22A7">
        <w:rPr>
          <w:b/>
          <w:bCs/>
          <w:i/>
          <w:color w:val="FF0000"/>
          <w:sz w:val="27"/>
          <w:szCs w:val="27"/>
          <w:u w:val="single"/>
        </w:rPr>
        <w:t>Укусов пчел, ос и шершней можно избежать, если:</w:t>
      </w:r>
    </w:p>
    <w:p w:rsidR="007F3030" w:rsidRDefault="007F3030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7"/>
          <w:szCs w:val="27"/>
        </w:rPr>
      </w:pPr>
    </w:p>
    <w:p w:rsidR="00DC7AFE" w:rsidRDefault="00DC7AFE" w:rsidP="007F30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не будут играть среди цветов;</w:t>
      </w:r>
    </w:p>
    <w:p w:rsidR="007F3030" w:rsidRDefault="007F3030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7"/>
          <w:szCs w:val="27"/>
        </w:rPr>
      </w:pPr>
    </w:p>
    <w:p w:rsidR="00DC7AFE" w:rsidRDefault="00DC7AFE" w:rsidP="007F30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Будут четко знать, что нельзя махать руками, гоняться и пытаться поймать этих полосатых насекомых;</w:t>
      </w:r>
    </w:p>
    <w:p w:rsidR="007F3030" w:rsidRDefault="007F3030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7"/>
          <w:szCs w:val="27"/>
        </w:rPr>
      </w:pPr>
    </w:p>
    <w:p w:rsidR="00DC7AFE" w:rsidRDefault="00DC7AFE" w:rsidP="007F30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есть на улице сладости, привлекающие насекомых. Не посещать с детьми мест возможного скопления жалящих насекомых;</w:t>
      </w:r>
    </w:p>
    <w:p w:rsidR="007F3030" w:rsidRDefault="007F3030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7"/>
          <w:szCs w:val="27"/>
        </w:rPr>
      </w:pPr>
    </w:p>
    <w:p w:rsidR="00DC7AFE" w:rsidRDefault="00DC7AFE" w:rsidP="007F303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Постарайтесь одевать ребёнку просторную одежду, которую комарам и другим кровососущим насекомым будет трудно прокусить.</w:t>
      </w:r>
    </w:p>
    <w:p w:rsidR="00DC7AFE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000000"/>
          <w:sz w:val="21"/>
          <w:szCs w:val="21"/>
        </w:rPr>
      </w:pPr>
    </w:p>
    <w:p w:rsidR="00DC7AFE" w:rsidRPr="00DC7AFE" w:rsidRDefault="00DC7AFE" w:rsidP="005D22A7">
      <w:pPr>
        <w:pStyle w:val="a3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i/>
          <w:color w:val="C00000"/>
          <w:sz w:val="21"/>
          <w:szCs w:val="21"/>
        </w:rPr>
      </w:pPr>
      <w:r w:rsidRPr="00DC7AFE">
        <w:rPr>
          <w:b/>
          <w:bCs/>
          <w:i/>
          <w:color w:val="C00000"/>
          <w:sz w:val="27"/>
          <w:szCs w:val="27"/>
        </w:rPr>
        <w:t>Оберегайте своих детей от укусов насекомых. Помните и применяйте на практике простейшие меры предосторожности. Будьте здоровы!</w:t>
      </w:r>
    </w:p>
    <w:sectPr w:rsidR="00DC7AFE" w:rsidRPr="00DC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5732A"/>
    <w:multiLevelType w:val="hybridMultilevel"/>
    <w:tmpl w:val="8E583E34"/>
    <w:lvl w:ilvl="0" w:tplc="E2567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E7762"/>
    <w:multiLevelType w:val="hybridMultilevel"/>
    <w:tmpl w:val="E946B078"/>
    <w:lvl w:ilvl="0" w:tplc="1B144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59F5"/>
    <w:multiLevelType w:val="hybridMultilevel"/>
    <w:tmpl w:val="E1425258"/>
    <w:lvl w:ilvl="0" w:tplc="CE066E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010D8"/>
    <w:multiLevelType w:val="hybridMultilevel"/>
    <w:tmpl w:val="86E80080"/>
    <w:lvl w:ilvl="0" w:tplc="C65A28B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6A731975"/>
    <w:multiLevelType w:val="hybridMultilevel"/>
    <w:tmpl w:val="28C206A6"/>
    <w:lvl w:ilvl="0" w:tplc="87BEE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FE"/>
    <w:rsid w:val="00582EB1"/>
    <w:rsid w:val="005D22A7"/>
    <w:rsid w:val="00662DCE"/>
    <w:rsid w:val="007F3030"/>
    <w:rsid w:val="00C17B13"/>
    <w:rsid w:val="00DC7AFE"/>
    <w:rsid w:val="00F8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0C9E"/>
  <w15:chartTrackingRefBased/>
  <w15:docId w15:val="{1D7D953D-8CEB-4F4B-BB9D-C17D0BF0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A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7A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2021-06-13T14:32:00Z</dcterms:created>
  <dcterms:modified xsi:type="dcterms:W3CDTF">2021-06-13T14:32:00Z</dcterms:modified>
</cp:coreProperties>
</file>