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4D" w:rsidRPr="0019014D" w:rsidRDefault="0019014D" w:rsidP="001901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E74C3C"/>
          <w:sz w:val="48"/>
          <w:szCs w:val="48"/>
          <w:shd w:val="clear" w:color="auto" w:fill="FFFFFF"/>
          <w:lang w:eastAsia="ru-RU"/>
        </w:rPr>
        <w:t>Консультация для родителей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«ПРАВИЛЬНОЕ ПИТАНИЕ-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 ЗАЛОГ ЗДОРОВЬЯ»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Arial" w:eastAsia="Times New Roman" w:hAnsi="Arial" w:cs="Arial"/>
          <w:i/>
          <w:iCs/>
          <w:color w:val="111111"/>
          <w:shd w:val="clear" w:color="auto" w:fill="FFFFFF"/>
          <w:lang w:eastAsia="ru-RU"/>
        </w:rPr>
        <w:t>                            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19014D" w:rsidRPr="0019014D" w:rsidRDefault="0019014D" w:rsidP="0019014D">
      <w:pPr>
        <w:numPr>
          <w:ilvl w:val="0"/>
          <w:numId w:val="1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рацион ребёнка необходимо включать все группы продуктов – мясные,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молочные, рыбные, растительные;</w:t>
      </w:r>
    </w:p>
    <w:p w:rsidR="0019014D" w:rsidRPr="0019014D" w:rsidRDefault="0019014D" w:rsidP="0019014D">
      <w:pPr>
        <w:numPr>
          <w:ilvl w:val="0"/>
          <w:numId w:val="1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Еда должна приносить радость! Она служит важным источником положительных эмоций. Замечено, что больше всего наслаждения получает не обжоры,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проблемы особенно семейного характера. Все негативные эмоции должны 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забыты, за столом должен царить мири покой. Помните: “Когда я ем- я глух и нем” и “Лучше молчать, чем говорить”. Последнее касается такого объекта семейной любви, как телевизор.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Родителям  на  заметку:</w:t>
      </w:r>
    </w:p>
    <w:p w:rsidR="0019014D" w:rsidRPr="0019014D" w:rsidRDefault="0019014D" w:rsidP="0019014D">
      <w:pPr>
        <w:numPr>
          <w:ilvl w:val="0"/>
          <w:numId w:val="2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Домашний рацион должен дополнять, а не заменять рацион детского сада. Знакомьтесь с меню , его ежедневно вывешивают в ДОУ;</w:t>
      </w:r>
    </w:p>
    <w:p w:rsidR="0019014D" w:rsidRPr="0019014D" w:rsidRDefault="0019014D" w:rsidP="0019014D">
      <w:pPr>
        <w:numPr>
          <w:ilvl w:val="0"/>
          <w:numId w:val="2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Завтрак до детского сада лучше исключить, иначе ребёнок будет плохо завтракать в группе;</w:t>
      </w:r>
    </w:p>
    <w:p w:rsidR="0019014D" w:rsidRPr="0019014D" w:rsidRDefault="0019014D" w:rsidP="0019014D">
      <w:pPr>
        <w:numPr>
          <w:ilvl w:val="0"/>
          <w:numId w:val="2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19014D" w:rsidRPr="0019014D" w:rsidRDefault="0019014D" w:rsidP="0019014D">
      <w:pPr>
        <w:numPr>
          <w:ilvl w:val="0"/>
          <w:numId w:val="2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выходные и праздничные дни лучше придерживаться меню детского еда.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сидеть развалившись, то прольёшь на себя суп из ложки…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19014D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                                            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Как правильно сидеть за столом: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Садиться за стол можно только с чистыми руками;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Сидеть надо прямо, не раскачиваясь;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стол можно положить только запястья, а не локти;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следует держать как можно ближе к туловищу;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Сидя за столом, можно лишь слегка наклонить голову над тарелкой;</w:t>
      </w:r>
    </w:p>
    <w:p w:rsidR="0019014D" w:rsidRPr="0019014D" w:rsidRDefault="0019014D" w:rsidP="0019014D">
      <w:pPr>
        <w:numPr>
          <w:ilvl w:val="0"/>
          <w:numId w:val="3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Разговаривать во время еды естественно и прилично, особенно во время праздничного застолья, но не с полным ртом.</w:t>
      </w:r>
      <w:r w:rsidRPr="0019014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 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Во время еды следует: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размеренно, а не торопливо или чересчур медленно;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Ждать, пока горячее блюдо или напиток остынут, а не дуть на них;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беззвучно, а не чавкать;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Набирать соль специальной ложечкой или кончиком ножа;</w:t>
      </w:r>
    </w:p>
    <w:p w:rsidR="0019014D" w:rsidRPr="0019014D" w:rsidRDefault="0019014D" w:rsidP="0019014D">
      <w:pPr>
        <w:numPr>
          <w:ilvl w:val="0"/>
          <w:numId w:val="4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Насыпать сахарный песок в чай или другой напиток специальной ложкой.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забывайте пользоваться салфетками!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О правилах гигиены питания</w:t>
      </w:r>
      <w:r w:rsidRPr="0019014D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shd w:val="clear" w:color="auto" w:fill="FFFFFF"/>
          <w:lang w:eastAsia="ru-RU"/>
        </w:rPr>
        <w:t>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Научите вашего ребёнка:</w:t>
      </w:r>
    </w:p>
    <w:p w:rsidR="0019014D" w:rsidRPr="0019014D" w:rsidRDefault="0019014D" w:rsidP="0019014D">
      <w:pPr>
        <w:numPr>
          <w:ilvl w:val="0"/>
          <w:numId w:val="5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Соблюдать правила личной гигиены;</w:t>
      </w:r>
    </w:p>
    <w:p w:rsidR="0019014D" w:rsidRPr="0019014D" w:rsidRDefault="0019014D" w:rsidP="0019014D">
      <w:pPr>
        <w:numPr>
          <w:ilvl w:val="0"/>
          <w:numId w:val="5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Различать свежие и несвежие продукты;</w:t>
      </w:r>
    </w:p>
    <w:p w:rsidR="0019014D" w:rsidRPr="0019014D" w:rsidRDefault="0019014D" w:rsidP="0019014D">
      <w:pPr>
        <w:numPr>
          <w:ilvl w:val="0"/>
          <w:numId w:val="5"/>
        </w:numPr>
        <w:shd w:val="clear" w:color="auto" w:fill="FFFFFF"/>
        <w:spacing w:line="240" w:lineRule="auto"/>
        <w:ind w:left="470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Осторожно обращаться с незнакомыми продуктами.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Вот что надо делать, чтобы зубы у ребенка оставались как можно более здоровыми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014D" w:rsidRPr="0019014D" w:rsidRDefault="0019014D" w:rsidP="0019014D">
      <w:pPr>
        <w:numPr>
          <w:ilvl w:val="0"/>
          <w:numId w:val="6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19014D" w:rsidRPr="0019014D" w:rsidRDefault="0019014D" w:rsidP="0019014D">
      <w:pPr>
        <w:numPr>
          <w:ilvl w:val="0"/>
          <w:numId w:val="6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естественно без сахара.</w:t>
      </w:r>
    </w:p>
    <w:p w:rsidR="0019014D" w:rsidRPr="0019014D" w:rsidRDefault="0019014D" w:rsidP="0019014D">
      <w:pPr>
        <w:numPr>
          <w:ilvl w:val="0"/>
          <w:numId w:val="6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19014D" w:rsidRPr="0019014D" w:rsidRDefault="0019014D" w:rsidP="0019014D">
      <w:pPr>
        <w:numPr>
          <w:ilvl w:val="0"/>
          <w:numId w:val="6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Снизить количество поступаемых  углеводов.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 по питанию для детей и родителей</w:t>
      </w:r>
      <w:r w:rsidRPr="0019014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Итак, играем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“Каши разные нужны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(Каша из гречи – гречневая; каша из риса – рисовая и т.д.)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“Магазин полезных продуктов”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«Покупатель загадывает любой полезный продукт, затем, не называя, описывает его 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(называет его свойства, качества, то, что из него можно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9014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приготовить, чем он полезен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так, чтобы продавец сразу догадался, о каком продукте идет речь.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Покупатель.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Продавец.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молоко!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Далее пары «продавец – покупатель» меняются ролями и игра продолжается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014D" w:rsidRPr="0019014D" w:rsidRDefault="0019014D" w:rsidP="0019014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Игры-загадки.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Придумай фрукты (овощи) на заданную букву.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овощи только красного цвета.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Посчитай фрукты (овощи) (одно яблоко, два яблока…).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Какие продукты понадобятся для того, чтобы приготовить… (борщ, пюре, запеканку, омлет, компот…).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Вспомни и назови 5 разных… (овощей, фруктов, круп, молочных продуктов, хлебобулочных изделий и т.д.)</w:t>
      </w:r>
    </w:p>
    <w:p w:rsidR="0019014D" w:rsidRPr="0019014D" w:rsidRDefault="0019014D" w:rsidP="0019014D">
      <w:pPr>
        <w:numPr>
          <w:ilvl w:val="0"/>
          <w:numId w:val="7"/>
        </w:numPr>
        <w:shd w:val="clear" w:color="auto" w:fill="FFFFFF"/>
        <w:spacing w:line="240" w:lineRule="auto"/>
        <w:ind w:left="470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Назови, какие блюда можно приготовить из …(черники, яблока, капусты…).</w:t>
      </w:r>
    </w:p>
    <w:p w:rsidR="0019014D" w:rsidRPr="0019014D" w:rsidRDefault="0019014D" w:rsidP="00190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 черники можно приготовить черничный пирог, черничное варенье, черничный сок.</w:t>
      </w:r>
    </w:p>
    <w:p w:rsidR="0019014D" w:rsidRPr="0019014D" w:rsidRDefault="0019014D" w:rsidP="001901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Консультация для родителей</w:t>
      </w:r>
    </w:p>
    <w:p w:rsidR="0019014D" w:rsidRPr="0019014D" w:rsidRDefault="0019014D" w:rsidP="001901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"Правильное питание – залог здоровья"</w:t>
      </w:r>
      <w:r w:rsidRPr="0019014D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19014D" w:rsidRPr="0019014D" w:rsidRDefault="0019014D" w:rsidP="001901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19014D" w:rsidRDefault="0019014D" w:rsidP="00190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EB2EEE" w:rsidRPr="0019014D" w:rsidRDefault="00EB2EEE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19014D" w:rsidRPr="0019014D" w:rsidRDefault="00F97A50" w:rsidP="00EB2E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F97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EB2EEE">
        <w:pict>
          <v:shape id="_x0000_i1027" type="#_x0000_t75" alt="" style="width:24.25pt;height:24.25pt"/>
        </w:pict>
      </w:r>
      <w:r w:rsidR="00EB2EEE">
        <w:pict>
          <v:shape id="_x0000_i1028" type="#_x0000_t75" alt="" style="width:24.25pt;height:24.25pt"/>
        </w:pict>
      </w:r>
      <w:r w:rsidR="00EB2EEE">
        <w:rPr>
          <w:noProof/>
          <w:lang w:eastAsia="ru-RU"/>
        </w:rPr>
        <w:drawing>
          <wp:inline distT="0" distB="0" distL="0" distR="0">
            <wp:extent cx="4608558" cy="3330588"/>
            <wp:effectExtent l="19050" t="0" r="1542" b="0"/>
            <wp:docPr id="5" name="Рисунок 5" descr="C:\Users\Сказка\Desktop\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казка\Desktop\пирами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33" cy="33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Промежутки между приемами пищи не должны превышать 3.5-4 часа.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shd w:val="clear" w:color="auto" w:fill="FFFFFF"/>
          <w:lang w:eastAsia="ru-RU"/>
        </w:rPr>
        <w:t>Для обеспечения правильного питания необходимы следующие условия: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особенностям ребёнка)  и рациональное распределение пищи по калорийности в течение дня.</w:t>
      </w:r>
    </w:p>
    <w:p w:rsidR="0019014D" w:rsidRPr="0019014D" w:rsidRDefault="00F97A50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F97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26" type="#_x0000_t75" alt="" style="width:24.25pt;height:24.25pt"/>
        </w:pic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полезны свежие ягоды, фрукты, овощи. Дошкольники могут употреблять их как в сыром виде, так и в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 использовать петрушку, укроп, чеснок, лук. Последние способны сдерживать рост болезнетворных микробов. Очень полезно использовать в пище кислые соки(лимонный, клюквенный) в пище и сухофрукты.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Простое, но разумное питание принесет вашему ребенку-дошкольнику</w:t>
      </w:r>
    </w:p>
    <w:p w:rsidR="0019014D" w:rsidRPr="0019014D" w:rsidRDefault="0019014D" w:rsidP="001901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EE7799"/>
          <w:sz w:val="19"/>
          <w:szCs w:val="19"/>
          <w:lang w:eastAsia="ru-RU"/>
        </w:rPr>
      </w:pPr>
      <w:r w:rsidRPr="0019014D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только пользу!</w:t>
      </w:r>
    </w:p>
    <w:p w:rsidR="006A4AE8" w:rsidRDefault="00EB2EEE" w:rsidP="0019014D">
      <w:pPr>
        <w:jc w:val="both"/>
      </w:pPr>
    </w:p>
    <w:sectPr w:rsidR="006A4AE8" w:rsidSect="0019014D">
      <w:pgSz w:w="11906" w:h="16838"/>
      <w:pgMar w:top="1134" w:right="850" w:bottom="1134" w:left="1701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EA"/>
    <w:multiLevelType w:val="multilevel"/>
    <w:tmpl w:val="DAB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387E"/>
    <w:multiLevelType w:val="multilevel"/>
    <w:tmpl w:val="E91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D137C"/>
    <w:multiLevelType w:val="multilevel"/>
    <w:tmpl w:val="547E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8188C"/>
    <w:multiLevelType w:val="multilevel"/>
    <w:tmpl w:val="C50E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66FE"/>
    <w:multiLevelType w:val="multilevel"/>
    <w:tmpl w:val="EE2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212E3"/>
    <w:multiLevelType w:val="multilevel"/>
    <w:tmpl w:val="745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95D2C"/>
    <w:multiLevelType w:val="multilevel"/>
    <w:tmpl w:val="716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9014D"/>
    <w:rsid w:val="0019014D"/>
    <w:rsid w:val="00492867"/>
    <w:rsid w:val="005100CE"/>
    <w:rsid w:val="00A07EDD"/>
    <w:rsid w:val="00EB2EEE"/>
    <w:rsid w:val="00F9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dcterms:created xsi:type="dcterms:W3CDTF">2021-10-18T10:46:00Z</dcterms:created>
  <dcterms:modified xsi:type="dcterms:W3CDTF">2021-10-18T10:55:00Z</dcterms:modified>
</cp:coreProperties>
</file>