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A6D" w:rsidRDefault="00742BF4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742BF4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Картотека игр по лексической теме «Мир природы»</w:t>
      </w:r>
    </w:p>
    <w:p w:rsidR="00742BF4" w:rsidRDefault="00742BF4" w:rsidP="00742BF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drawing>
          <wp:inline distT="0" distB="0" distL="0" distR="0">
            <wp:extent cx="2501989" cy="1876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ain-wildlif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52" cy="18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 «ЧТО ГДЕ РАСТЁТ?»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. Учить детей понимать происходящие в природе процессы; показывать зависимость всего живого на земле от состояния растительного покрова.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</w:t>
      </w:r>
      <w:r>
        <w:rPr>
          <w:color w:val="000000"/>
          <w:sz w:val="27"/>
          <w:szCs w:val="27"/>
        </w:rPr>
        <w:t>. Воспитатель называет разные растения и кустарники, а дети выбирают только те, что растут в данной местности. Если растут – дети хлопают в ладоши или прыгают на одном месте (движение можно выбрать любое), если нет – дети молчат.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Растения</w:t>
      </w:r>
      <w:r>
        <w:rPr>
          <w:i/>
          <w:iCs/>
          <w:color w:val="000000"/>
          <w:sz w:val="27"/>
          <w:szCs w:val="27"/>
        </w:rPr>
        <w:t>: вишня, яблоня, пальма, шиповник, смородина, абрикос, малина, апельсин, лимон, груша, ананас и т.д</w:t>
      </w:r>
      <w:r>
        <w:rPr>
          <w:color w:val="000000"/>
          <w:sz w:val="27"/>
          <w:szCs w:val="27"/>
        </w:rPr>
        <w:t>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2. «ЧТО ЛИШНЕЕ?»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Цель.</w:t>
      </w:r>
      <w:r>
        <w:rPr>
          <w:color w:val="000000"/>
          <w:sz w:val="27"/>
          <w:szCs w:val="27"/>
        </w:rPr>
        <w:t> Закреплять знание признаков разных времён года, умение чётко излагать свои мысли; развивать слуховое внимание.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</w:t>
      </w:r>
      <w:r>
        <w:rPr>
          <w:color w:val="000000"/>
          <w:sz w:val="27"/>
          <w:szCs w:val="27"/>
        </w:rPr>
        <w:t>. Воспитатель называет время года: «Осень». Затем перечисляет признаки разных времён года (</w:t>
      </w:r>
      <w:r>
        <w:rPr>
          <w:i/>
          <w:iCs/>
          <w:color w:val="000000"/>
          <w:sz w:val="27"/>
          <w:szCs w:val="27"/>
        </w:rPr>
        <w:t>птицы улетают на юг; расцвели подснежники; желтеют листья на деревьях; падает пушистый белый снег</w:t>
      </w:r>
      <w:r>
        <w:rPr>
          <w:color w:val="000000"/>
          <w:sz w:val="27"/>
          <w:szCs w:val="27"/>
        </w:rPr>
        <w:t>). Дети называют лишний признак и объясняют свой выбор.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3. «МОЁ ОБЛАКО».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. Развивать воображение, образное восприятие природы.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</w:t>
      </w:r>
      <w:r>
        <w:rPr>
          <w:color w:val="000000"/>
          <w:sz w:val="27"/>
          <w:szCs w:val="27"/>
        </w:rPr>
        <w:t>. Дети садятся на одеяла или на корточки, рассматривают небо и плывущие облака. Воспитатель предлагает пофантазировать и рассказать, на что похожи облака, куда они могут плыть.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 «НАСЕКОМЫЕ».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Цель.</w:t>
      </w:r>
      <w:r>
        <w:rPr>
          <w:color w:val="000000"/>
          <w:sz w:val="27"/>
          <w:szCs w:val="27"/>
        </w:rPr>
        <w:t> Закреплять умение классифицировать и называть насекомых.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</w:t>
      </w:r>
      <w:r>
        <w:rPr>
          <w:color w:val="000000"/>
          <w:sz w:val="27"/>
          <w:szCs w:val="27"/>
        </w:rPr>
        <w:t>. Дети становятся в круг, ведущий называет насекомое (</w:t>
      </w:r>
      <w:r>
        <w:rPr>
          <w:i/>
          <w:iCs/>
          <w:color w:val="000000"/>
          <w:sz w:val="27"/>
          <w:szCs w:val="27"/>
        </w:rPr>
        <w:t>муха</w:t>
      </w:r>
      <w:r>
        <w:rPr>
          <w:color w:val="000000"/>
          <w:sz w:val="27"/>
          <w:szCs w:val="27"/>
        </w:rPr>
        <w:t>), и передаёт мяч соседу, тот называет другое насекомое (</w:t>
      </w:r>
      <w:r>
        <w:rPr>
          <w:i/>
          <w:iCs/>
          <w:color w:val="000000"/>
          <w:sz w:val="27"/>
          <w:szCs w:val="27"/>
        </w:rPr>
        <w:t>комар</w:t>
      </w:r>
      <w:r>
        <w:rPr>
          <w:color w:val="000000"/>
          <w:sz w:val="27"/>
          <w:szCs w:val="27"/>
        </w:rPr>
        <w:t>) и т.д. Кто не сможет ответить, выходит из круга. Ведущий говорит «</w:t>
      </w:r>
      <w:r>
        <w:rPr>
          <w:i/>
          <w:iCs/>
          <w:color w:val="000000"/>
          <w:sz w:val="27"/>
          <w:szCs w:val="27"/>
        </w:rPr>
        <w:t>Летающее насекомое</w:t>
      </w:r>
      <w:r>
        <w:rPr>
          <w:color w:val="000000"/>
          <w:sz w:val="27"/>
          <w:szCs w:val="27"/>
        </w:rPr>
        <w:t> –</w:t>
      </w:r>
      <w:r>
        <w:rPr>
          <w:i/>
          <w:iCs/>
          <w:color w:val="000000"/>
          <w:sz w:val="27"/>
          <w:szCs w:val="27"/>
        </w:rPr>
        <w:t> бабочка</w:t>
      </w:r>
      <w:r>
        <w:rPr>
          <w:color w:val="000000"/>
          <w:sz w:val="27"/>
          <w:szCs w:val="27"/>
        </w:rPr>
        <w:t>» и передаёт мяч, следующий отвечает: «</w:t>
      </w:r>
      <w:r>
        <w:rPr>
          <w:i/>
          <w:iCs/>
          <w:color w:val="000000"/>
          <w:sz w:val="27"/>
          <w:szCs w:val="27"/>
        </w:rPr>
        <w:t>Комар</w:t>
      </w:r>
      <w:r>
        <w:rPr>
          <w:color w:val="000000"/>
          <w:sz w:val="27"/>
          <w:szCs w:val="27"/>
        </w:rPr>
        <w:t>» и т.д. По окончании круга ведущий называет «</w:t>
      </w:r>
      <w:r>
        <w:rPr>
          <w:i/>
          <w:iCs/>
          <w:color w:val="000000"/>
          <w:sz w:val="27"/>
          <w:szCs w:val="27"/>
        </w:rPr>
        <w:t>Прыгающее насекомое</w:t>
      </w:r>
      <w:r>
        <w:rPr>
          <w:color w:val="000000"/>
          <w:sz w:val="27"/>
          <w:szCs w:val="27"/>
        </w:rPr>
        <w:t>» и игра продолжается.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5. «ТРЕТИЙ ЛИШНИЙ».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. Закреплять знания о многообразии птиц.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Ход игры</w:t>
      </w:r>
      <w:r>
        <w:rPr>
          <w:color w:val="000000"/>
          <w:sz w:val="27"/>
          <w:szCs w:val="27"/>
        </w:rPr>
        <w:t>. Воспитатель называет птиц вперемешку, кто заметит ошибку, должен хлопнуть в ладоши (воробей, ворона, муха, снегирь и т.д.).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6. «ДА ИЛИ НЕТ».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. Закреплять знания детей о приметах осени.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игры.</w:t>
      </w:r>
      <w:r>
        <w:rPr>
          <w:color w:val="000000"/>
          <w:sz w:val="27"/>
          <w:szCs w:val="27"/>
        </w:rPr>
        <w:t> Воспитатель читает стихотворение, а дети должны внимательно слушать и отвечать «да» или «нет».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Осенью цветут цветы? Урожай весь собирают?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Осенью растут грибы? Птичьи стаи улетают?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Тучки солнце закрывают? Часто-часто льют дожди?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Колючий ветер прилетает? Достаём ли сапоги?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Туманы осенью плывут? Солнце светит очень жарко,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Ну а птицы гнёзда вьют? Можно детям загорать?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букашки прилетают? Ну а что же надо делать -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Звери норки закрывают? Куртки, шапки надевать?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7. «ЦВЕТЫ».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Цель.</w:t>
      </w:r>
      <w:r>
        <w:rPr>
          <w:color w:val="000000"/>
          <w:sz w:val="27"/>
          <w:szCs w:val="27"/>
        </w:rPr>
        <w:t> Закреплять умение детей классифицировать и называть комнатные и садовые растения.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игры.</w:t>
      </w:r>
      <w:r>
        <w:rPr>
          <w:color w:val="000000"/>
          <w:sz w:val="27"/>
          <w:szCs w:val="27"/>
        </w:rPr>
        <w:t> Дети становятся в круг. Ребёнок называет комнатное растение </w:t>
      </w:r>
      <w:r>
        <w:rPr>
          <w:i/>
          <w:iCs/>
          <w:color w:val="000000"/>
          <w:sz w:val="27"/>
          <w:szCs w:val="27"/>
        </w:rPr>
        <w:t>(фиалка</w:t>
      </w:r>
      <w:r>
        <w:rPr>
          <w:color w:val="000000"/>
          <w:sz w:val="27"/>
          <w:szCs w:val="27"/>
        </w:rPr>
        <w:t>) и передаёт мяч соседу, тот называет другое растение (</w:t>
      </w:r>
      <w:r>
        <w:rPr>
          <w:i/>
          <w:iCs/>
          <w:color w:val="000000"/>
          <w:sz w:val="27"/>
          <w:szCs w:val="27"/>
        </w:rPr>
        <w:t>бегония</w:t>
      </w:r>
      <w:r>
        <w:rPr>
          <w:color w:val="000000"/>
          <w:sz w:val="27"/>
          <w:szCs w:val="27"/>
        </w:rPr>
        <w:t>) и т.д. Кто не сможет ответить, выходит из круга. Во втором круге водящий называет садовые растения, и игра продолжается.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8. «РАССКАЖИ БЕЗ СЛОВ».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. Закреплять представления об осенних изменениях в природе; развивать творческое воображение, наблюдательность.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</w:t>
      </w:r>
      <w:r>
        <w:rPr>
          <w:color w:val="000000"/>
          <w:sz w:val="27"/>
          <w:szCs w:val="27"/>
        </w:rPr>
        <w:t>. Дети образуют круг. Воспитатель предлагает изобразить осеннюю погоду мимикой лица, жестами рук, движениями: стало холодно </w:t>
      </w:r>
      <w:r>
        <w:rPr>
          <w:i/>
          <w:iCs/>
          <w:color w:val="000000"/>
          <w:sz w:val="27"/>
          <w:szCs w:val="27"/>
        </w:rPr>
        <w:t>(дети ёжатся, греют руки, жестами надевают на себя шапки и шарфы</w:t>
      </w:r>
      <w:r>
        <w:rPr>
          <w:color w:val="000000"/>
          <w:sz w:val="27"/>
          <w:szCs w:val="27"/>
        </w:rPr>
        <w:t>); идёт холодный дождь (</w:t>
      </w:r>
      <w:r>
        <w:rPr>
          <w:i/>
          <w:iCs/>
          <w:color w:val="000000"/>
          <w:sz w:val="27"/>
          <w:szCs w:val="27"/>
        </w:rPr>
        <w:t>открывают зонтики, поднимают воротники</w:t>
      </w:r>
      <w:r>
        <w:rPr>
          <w:color w:val="000000"/>
          <w:sz w:val="27"/>
          <w:szCs w:val="27"/>
        </w:rPr>
        <w:t>).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9. «ПОХОЖ – НЕ ПОХОЖ».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. Учить детей сравнивать предметы, узнавать предметы по описанию.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игры.</w:t>
      </w:r>
      <w:r>
        <w:rPr>
          <w:color w:val="000000"/>
          <w:sz w:val="27"/>
          <w:szCs w:val="27"/>
        </w:rPr>
        <w:t> Один ребёнок загадывает животных, а другие должны отгадать их по описанию.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 «ОХОТНИК».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Цель.</w:t>
      </w:r>
      <w:r>
        <w:rPr>
          <w:color w:val="000000"/>
          <w:sz w:val="27"/>
          <w:szCs w:val="27"/>
        </w:rPr>
        <w:t> Упражнять в умении классифицировать и называть животных.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</w:t>
      </w:r>
      <w:r>
        <w:rPr>
          <w:color w:val="000000"/>
          <w:sz w:val="27"/>
          <w:szCs w:val="27"/>
        </w:rPr>
        <w:t>. Дети становятся перед чертой, в конце участка – стульчик. Это «</w:t>
      </w:r>
      <w:r>
        <w:rPr>
          <w:i/>
          <w:iCs/>
          <w:color w:val="000000"/>
          <w:sz w:val="27"/>
          <w:szCs w:val="27"/>
        </w:rPr>
        <w:t>лес</w:t>
      </w:r>
      <w:r>
        <w:rPr>
          <w:color w:val="000000"/>
          <w:sz w:val="27"/>
          <w:szCs w:val="27"/>
        </w:rPr>
        <w:t>» («</w:t>
      </w:r>
      <w:r>
        <w:rPr>
          <w:i/>
          <w:iCs/>
          <w:color w:val="000000"/>
          <w:sz w:val="27"/>
          <w:szCs w:val="27"/>
        </w:rPr>
        <w:t>озеро», «пруд</w:t>
      </w:r>
      <w:r>
        <w:rPr>
          <w:color w:val="000000"/>
          <w:sz w:val="27"/>
          <w:szCs w:val="27"/>
        </w:rPr>
        <w:t>»). В «лес» отправляется «охотник» - один из играющих. Стоя на месте, он произносит такие слова: «Я иду в лес на охоту. Буду охотиться за …». Здесь ребёнок делает шаг вперёд и говорит: «Зайцем», делает второй шаг и называет ещё одно животное и т.д. Нельзя два раза называть одно и то же животное. Победителем считается тот, кто дошёл до «</w:t>
      </w:r>
      <w:r>
        <w:rPr>
          <w:i/>
          <w:iCs/>
          <w:color w:val="000000"/>
          <w:sz w:val="27"/>
          <w:szCs w:val="27"/>
        </w:rPr>
        <w:t>леса» («озера», «пруда</w:t>
      </w:r>
      <w:r>
        <w:rPr>
          <w:color w:val="000000"/>
          <w:sz w:val="27"/>
          <w:szCs w:val="27"/>
        </w:rPr>
        <w:t>») или прошёл дальше.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11. «ЖИВАЯ И НЕЖИВАЯ ПРИРОДА».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. Систематизировать знания детей о живой и неживой природе.</w:t>
      </w:r>
    </w:p>
    <w:p w:rsidR="00742BF4" w:rsidRDefault="00742BF4" w:rsidP="00742BF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</w:t>
      </w:r>
      <w:r>
        <w:rPr>
          <w:color w:val="000000"/>
          <w:sz w:val="27"/>
          <w:szCs w:val="27"/>
        </w:rPr>
        <w:t>. «Живая» (</w:t>
      </w:r>
      <w:r>
        <w:rPr>
          <w:i/>
          <w:iCs/>
          <w:color w:val="000000"/>
          <w:sz w:val="27"/>
          <w:szCs w:val="27"/>
        </w:rPr>
        <w:t>неживая)</w:t>
      </w:r>
      <w:r>
        <w:rPr>
          <w:color w:val="000000"/>
          <w:sz w:val="27"/>
          <w:szCs w:val="27"/>
        </w:rPr>
        <w:t> природа», говорит воспитатель и передаёт одному из играющих какой-либо предмет (</w:t>
      </w:r>
      <w:r>
        <w:rPr>
          <w:i/>
          <w:iCs/>
          <w:color w:val="000000"/>
          <w:sz w:val="27"/>
          <w:szCs w:val="27"/>
        </w:rPr>
        <w:t>или бросает мяч</w:t>
      </w:r>
      <w:r>
        <w:rPr>
          <w:color w:val="000000"/>
          <w:sz w:val="27"/>
          <w:szCs w:val="27"/>
        </w:rPr>
        <w:t>). Дети называют предметы природы (</w:t>
      </w:r>
      <w:r>
        <w:rPr>
          <w:i/>
          <w:iCs/>
          <w:color w:val="000000"/>
          <w:sz w:val="27"/>
          <w:szCs w:val="27"/>
        </w:rPr>
        <w:t>той, которую указал воспитатель</w:t>
      </w:r>
      <w:r>
        <w:rPr>
          <w:color w:val="000000"/>
          <w:sz w:val="27"/>
          <w:szCs w:val="27"/>
        </w:rPr>
        <w:t>).</w:t>
      </w:r>
    </w:p>
    <w:p w:rsidR="00742BF4" w:rsidRDefault="00742BF4" w:rsidP="00742BF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Загадки</w:t>
      </w:r>
    </w:p>
    <w:p w:rsidR="00742BF4" w:rsidRPr="00742BF4" w:rsidRDefault="00742BF4" w:rsidP="00742BF4">
      <w:pPr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</w:pP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тихую погоду - нет нас нигде, 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ветер подует - бежим по воде.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  <w:t>(Волны)</w:t>
      </w:r>
    </w:p>
    <w:p w:rsidR="00742BF4" w:rsidRPr="00742BF4" w:rsidRDefault="00742BF4" w:rsidP="00742BF4">
      <w:pPr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</w:pP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Чуть дрожит на ветерке 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Лента на просторе. 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Узкий кончик - в роднике, 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широкий - в море.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  <w:t>(Река)</w:t>
      </w:r>
    </w:p>
    <w:p w:rsidR="00742BF4" w:rsidRPr="00742BF4" w:rsidRDefault="00742BF4" w:rsidP="00742BF4">
      <w:pPr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</w:pP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синем небе,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по речке,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Белые плывут овечки.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Держат путь издалека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зовут их? ...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  <w:t>(Облака)</w:t>
      </w:r>
    </w:p>
    <w:p w:rsidR="00742BF4" w:rsidRPr="00742BF4" w:rsidRDefault="00742BF4" w:rsidP="00742BF4">
      <w:pPr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</w:pP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 выше леса,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Краше света,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Без огня горит?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  <w:t>(Солнце)</w:t>
      </w:r>
    </w:p>
    <w:p w:rsidR="00742BF4" w:rsidRPr="00742BF4" w:rsidRDefault="00742BF4" w:rsidP="00742BF4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:rsidR="00742BF4" w:rsidRDefault="00742BF4" w:rsidP="00742BF4">
      <w:pPr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</w:pP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Утром бусы засверкали, 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Всю траву собой заткали. 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пошли искать их днём, 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Ищем, ищем - не найдём.</w:t>
      </w:r>
      <w:r w:rsidRPr="00742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742BF4"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  <w:t>(Роса)</w:t>
      </w:r>
    </w:p>
    <w:p w:rsidR="00742BF4" w:rsidRDefault="00742BF4" w:rsidP="00742BF4">
      <w:pPr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</w:pPr>
    </w:p>
    <w:p w:rsidR="00742BF4" w:rsidRDefault="00742BF4" w:rsidP="00742BF4">
      <w:pPr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</w:pPr>
    </w:p>
    <w:p w:rsidR="00742BF4" w:rsidRDefault="00742BF4" w:rsidP="00742BF4">
      <w:pPr>
        <w:rPr>
          <w:rStyle w:val="c1"/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</w:pPr>
    </w:p>
    <w:p w:rsidR="00742BF4" w:rsidRDefault="00742BF4" w:rsidP="00742BF4">
      <w:pPr>
        <w:jc w:val="center"/>
        <w:rPr>
          <w:rStyle w:val="c1"/>
          <w:rFonts w:ascii="Times New Roman" w:hAnsi="Times New Roman" w:cs="Times New Roman"/>
          <w:b/>
          <w:iCs/>
          <w:color w:val="FF0000"/>
          <w:sz w:val="32"/>
          <w:szCs w:val="32"/>
          <w:u w:val="single"/>
          <w:shd w:val="clear" w:color="auto" w:fill="FFFFFF"/>
        </w:rPr>
      </w:pPr>
      <w:r w:rsidRPr="00742BF4">
        <w:rPr>
          <w:rStyle w:val="c1"/>
          <w:rFonts w:ascii="Times New Roman" w:hAnsi="Times New Roman" w:cs="Times New Roman"/>
          <w:b/>
          <w:iCs/>
          <w:color w:val="FF0000"/>
          <w:sz w:val="32"/>
          <w:szCs w:val="32"/>
          <w:u w:val="single"/>
          <w:shd w:val="clear" w:color="auto" w:fill="FFFFFF"/>
        </w:rPr>
        <w:t>Стихотворения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rStyle w:val="a6"/>
          <w:color w:val="000000"/>
          <w:sz w:val="28"/>
          <w:szCs w:val="28"/>
          <w:bdr w:val="none" w:sz="0" w:space="0" w:color="auto" w:frame="1"/>
        </w:rPr>
        <w:t>И. Токмакова «Ручей»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Бежал ручей по камешкам,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Бежал, бежал, бежал...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Потом в глубокой лужице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Лежал, лежал, лежал...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 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То снова он помчался вскачь,</w:t>
      </w:r>
      <w:bookmarkStart w:id="0" w:name="_GoBack"/>
      <w:bookmarkEnd w:id="0"/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То будто бы уснул...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Увидел речку — прыг туда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И сразу утонул!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 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rStyle w:val="a6"/>
          <w:color w:val="000000"/>
          <w:sz w:val="28"/>
          <w:szCs w:val="28"/>
          <w:bdr w:val="none" w:sz="0" w:space="0" w:color="auto" w:frame="1"/>
        </w:rPr>
        <w:t>И. Токмакова «Оттепель в городе»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В декабре — ни вьюг, ни стужи,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Под ногами — лужи, лужи,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С неба льётся снегодождик,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Или сыплет дождеснег!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Глядя в лужи удивлённо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Ходит мокрая ворона,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Во дворе с утра гуляет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Мокрый-мокрый человек.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Ни снежков, ни снежной бабы,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Ну, один сугроб хотя бы,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Ни на санках,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Ни на лыжах,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Впору хоть на лодке плыть!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Что, зима, творишь ты сдуру?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Ну-ка, мерь температуру,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Видно, ты неосторожно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Умудрилась грипп схватить!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rStyle w:val="a6"/>
          <w:color w:val="000000"/>
          <w:sz w:val="28"/>
          <w:szCs w:val="28"/>
          <w:bdr w:val="none" w:sz="0" w:space="0" w:color="auto" w:frame="1"/>
        </w:rPr>
        <w:t>И. Токмакова «Туман»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Кто-то ночью утащил лес.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Был он вечером, а утром исчез!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Не осталось ни пенька, ни куста,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Только белая кругом пустота.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Где же прячутся птица и зверь?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И куда ж за грибами теперь?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 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rStyle w:val="a6"/>
          <w:color w:val="000000"/>
          <w:sz w:val="28"/>
          <w:szCs w:val="28"/>
          <w:bdr w:val="none" w:sz="0" w:space="0" w:color="auto" w:frame="1"/>
        </w:rPr>
        <w:t>В. Берестов «Дождик»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Горошины!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Горошины!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На землю с неба брошены.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Рассыпался горох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На семьдесят дорог.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Как хорошо горошинам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Лететь, лететь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В ладоши нам.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Но все бегут от них,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От капель дождевых!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Горошины!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Горошины!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Всё ими загорожено.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Стеной стоит вода.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Не выйдешь никуда!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rStyle w:val="a6"/>
          <w:color w:val="000000"/>
          <w:sz w:val="28"/>
          <w:szCs w:val="28"/>
          <w:bdr w:val="none" w:sz="0" w:space="0" w:color="auto" w:frame="1"/>
        </w:rPr>
        <w:t>Вопросы для обсуждения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• Послушай стихотворение В. Берестова «Дождик». В чём его необычность? Тебе понравилось название стихотворения? А как бы ты его сам назвал? Почему автор считает, что дождевые капли похожи на горошины? Как ты понял выражение: «Стеной стоит вода»?</w:t>
      </w:r>
    </w:p>
    <w:p w:rsidR="00742BF4" w:rsidRPr="00D84D54" w:rsidRDefault="00742BF4" w:rsidP="00742BF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84D54">
        <w:rPr>
          <w:color w:val="000000"/>
          <w:sz w:val="28"/>
          <w:szCs w:val="28"/>
        </w:rPr>
        <w:t>• Тебе понравилось стихотворение И. Токмаковой «Оттепель в городе»? Ты знаешь, в какое время года бывает оттепель? Как автор называет оттепель? («Снегодождик», «дождеснег».)</w:t>
      </w:r>
    </w:p>
    <w:p w:rsidR="00742BF4" w:rsidRPr="00742BF4" w:rsidRDefault="00742BF4" w:rsidP="00742BF4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sectPr w:rsidR="00742BF4" w:rsidRPr="00742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BF4"/>
    <w:rsid w:val="00742BF4"/>
    <w:rsid w:val="00AA41A2"/>
    <w:rsid w:val="00D84D54"/>
    <w:rsid w:val="00DC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B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2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2BF4"/>
  </w:style>
  <w:style w:type="character" w:styleId="a6">
    <w:name w:val="Strong"/>
    <w:basedOn w:val="a0"/>
    <w:uiPriority w:val="22"/>
    <w:qFormat/>
    <w:rsid w:val="00742B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B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2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2BF4"/>
  </w:style>
  <w:style w:type="character" w:styleId="a6">
    <w:name w:val="Strong"/>
    <w:basedOn w:val="a0"/>
    <w:uiPriority w:val="22"/>
    <w:qFormat/>
    <w:rsid w:val="00742B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2020-04-09T09:52:00Z</dcterms:created>
  <dcterms:modified xsi:type="dcterms:W3CDTF">2020-04-09T10:05:00Z</dcterms:modified>
</cp:coreProperties>
</file>